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0D" w:rsidRDefault="0081780D" w:rsidP="00267DEE">
      <w:pPr>
        <w:spacing w:after="78" w:line="254" w:lineRule="auto"/>
        <w:jc w:val="center"/>
      </w:pPr>
      <w:r>
        <w:t>Муниципальное дошкольное образовательное учреждение</w:t>
      </w:r>
    </w:p>
    <w:p w:rsidR="0081780D" w:rsidRDefault="0081780D" w:rsidP="00267DEE">
      <w:pPr>
        <w:spacing w:after="20" w:line="254" w:lineRule="auto"/>
        <w:ind w:right="841"/>
        <w:jc w:val="center"/>
      </w:pPr>
      <w:r>
        <w:t xml:space="preserve">«Детский сад № 8 «Колосок» </w:t>
      </w:r>
    </w:p>
    <w:p w:rsidR="0081780D" w:rsidRDefault="0081780D" w:rsidP="00267DEE">
      <w:pPr>
        <w:spacing w:after="20" w:line="254" w:lineRule="auto"/>
        <w:ind w:right="841"/>
        <w:jc w:val="center"/>
      </w:pPr>
      <w:r>
        <w:t>Тутаевского муниципального района</w:t>
      </w:r>
    </w:p>
    <w:p w:rsidR="0081780D" w:rsidRDefault="0081780D" w:rsidP="00267DEE">
      <w:pPr>
        <w:spacing w:after="20" w:line="254" w:lineRule="auto"/>
        <w:ind w:right="281"/>
      </w:pPr>
    </w:p>
    <w:p w:rsidR="0081780D" w:rsidRDefault="0081780D" w:rsidP="00267DEE">
      <w:pPr>
        <w:spacing w:after="75" w:line="254" w:lineRule="auto"/>
        <w:ind w:right="281"/>
        <w:jc w:val="center"/>
      </w:pPr>
    </w:p>
    <w:p w:rsidR="0081780D" w:rsidRDefault="0081780D" w:rsidP="00267DEE">
      <w:pPr>
        <w:tabs>
          <w:tab w:val="center" w:pos="6012"/>
        </w:tabs>
      </w:pPr>
      <w:r>
        <w:rPr>
          <w:b/>
          <w:bCs/>
        </w:rPr>
        <w:t>Принято                                                                                        Утверждено</w:t>
      </w:r>
    </w:p>
    <w:p w:rsidR="0081780D" w:rsidRDefault="0081780D" w:rsidP="00267DEE">
      <w:pPr>
        <w:tabs>
          <w:tab w:val="center" w:pos="6012"/>
        </w:tabs>
        <w:ind w:hanging="30"/>
      </w:pPr>
      <w:r>
        <w:t xml:space="preserve">Педагогическим советом                                приказом № 167/03-05 от 26.09.2022 </w:t>
      </w:r>
    </w:p>
    <w:p w:rsidR="0081780D" w:rsidRDefault="0081780D" w:rsidP="00267DEE">
      <w:pPr>
        <w:ind w:firstLine="0"/>
      </w:pPr>
      <w:r>
        <w:t xml:space="preserve">протокол № 1 от 30.08.2022                         заведующий__________ Н.Л.Бородай                                                                             </w:t>
      </w:r>
    </w:p>
    <w:p w:rsidR="0081780D" w:rsidRDefault="0081780D" w:rsidP="000C7E95">
      <w:pPr>
        <w:tabs>
          <w:tab w:val="center" w:pos="7163"/>
        </w:tabs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     </w:t>
      </w:r>
    </w:p>
    <w:p w:rsidR="0081780D" w:rsidRDefault="0081780D" w:rsidP="000C7E95">
      <w:pPr>
        <w:spacing w:after="0" w:line="240" w:lineRule="auto"/>
        <w:ind w:left="2156" w:firstLine="0"/>
        <w:jc w:val="left"/>
      </w:pPr>
      <w:r>
        <w:tab/>
      </w:r>
    </w:p>
    <w:p w:rsidR="0081780D" w:rsidRDefault="0081780D">
      <w:pPr>
        <w:spacing w:after="0" w:line="259" w:lineRule="auto"/>
        <w:ind w:left="0" w:firstLine="0"/>
        <w:jc w:val="left"/>
      </w:pPr>
    </w:p>
    <w:p w:rsidR="0081780D" w:rsidRDefault="0081780D">
      <w:pPr>
        <w:spacing w:after="240" w:line="259" w:lineRule="auto"/>
        <w:ind w:left="0" w:right="301" w:firstLine="0"/>
        <w:jc w:val="center"/>
      </w:pPr>
    </w:p>
    <w:p w:rsidR="0081780D" w:rsidRDefault="0081780D" w:rsidP="00907333">
      <w:pPr>
        <w:spacing w:after="240" w:line="259" w:lineRule="auto"/>
        <w:ind w:left="0" w:right="-75" w:firstLine="0"/>
        <w:jc w:val="center"/>
      </w:pPr>
    </w:p>
    <w:p w:rsidR="0081780D" w:rsidRDefault="0081780D" w:rsidP="0074164D">
      <w:pPr>
        <w:spacing w:after="101" w:line="259" w:lineRule="auto"/>
        <w:ind w:left="0" w:firstLine="0"/>
        <w:jc w:val="center"/>
      </w:pPr>
    </w:p>
    <w:p w:rsidR="0081780D" w:rsidRPr="00907333" w:rsidRDefault="0081780D" w:rsidP="0074164D">
      <w:pPr>
        <w:pStyle w:val="Heading1"/>
        <w:ind w:right="-75"/>
        <w:rPr>
          <w:sz w:val="32"/>
          <w:szCs w:val="32"/>
        </w:rPr>
      </w:pPr>
      <w:r w:rsidRPr="00907333">
        <w:rPr>
          <w:sz w:val="32"/>
          <w:szCs w:val="32"/>
        </w:rPr>
        <w:t>ПОЛОЖЕНИЕ</w:t>
      </w:r>
    </w:p>
    <w:p w:rsidR="0081780D" w:rsidRPr="00907333" w:rsidRDefault="0081780D" w:rsidP="0074164D">
      <w:pPr>
        <w:spacing w:after="22" w:line="270" w:lineRule="auto"/>
        <w:ind w:left="0" w:hanging="10"/>
        <w:jc w:val="center"/>
        <w:rPr>
          <w:sz w:val="32"/>
          <w:szCs w:val="32"/>
        </w:rPr>
      </w:pPr>
      <w:r w:rsidRPr="00907333">
        <w:rPr>
          <w:b/>
          <w:bCs/>
          <w:sz w:val="32"/>
          <w:szCs w:val="32"/>
        </w:rPr>
        <w:t>о контроле качества оказания платных</w:t>
      </w:r>
    </w:p>
    <w:p w:rsidR="0081780D" w:rsidRPr="00907333" w:rsidRDefault="0081780D" w:rsidP="0074164D">
      <w:pPr>
        <w:spacing w:after="0" w:line="270" w:lineRule="auto"/>
        <w:ind w:left="0" w:hanging="10"/>
        <w:jc w:val="center"/>
        <w:rPr>
          <w:sz w:val="32"/>
          <w:szCs w:val="32"/>
        </w:rPr>
      </w:pPr>
      <w:r w:rsidRPr="00907333">
        <w:rPr>
          <w:b/>
          <w:bCs/>
          <w:sz w:val="32"/>
          <w:szCs w:val="32"/>
        </w:rPr>
        <w:t>образовательных услуг в Муниципальном</w:t>
      </w:r>
    </w:p>
    <w:p w:rsidR="0081780D" w:rsidRPr="00907333" w:rsidRDefault="0081780D" w:rsidP="0074164D">
      <w:pPr>
        <w:spacing w:after="22" w:line="270" w:lineRule="auto"/>
        <w:ind w:left="0" w:firstLine="0"/>
        <w:jc w:val="center"/>
        <w:rPr>
          <w:b/>
          <w:bCs/>
          <w:sz w:val="32"/>
          <w:szCs w:val="32"/>
        </w:rPr>
      </w:pPr>
      <w:r w:rsidRPr="00907333">
        <w:rPr>
          <w:b/>
          <w:bCs/>
          <w:sz w:val="32"/>
          <w:szCs w:val="32"/>
        </w:rPr>
        <w:t xml:space="preserve">дошкольном образовательном учреждении </w:t>
      </w:r>
      <w:r>
        <w:rPr>
          <w:b/>
          <w:bCs/>
          <w:sz w:val="32"/>
          <w:szCs w:val="32"/>
        </w:rPr>
        <w:t xml:space="preserve">                          </w:t>
      </w:r>
      <w:r w:rsidRPr="00907333">
        <w:rPr>
          <w:b/>
          <w:bCs/>
          <w:sz w:val="32"/>
          <w:szCs w:val="32"/>
        </w:rPr>
        <w:t>«Детский сад № 8 «Колосок»</w:t>
      </w:r>
    </w:p>
    <w:p w:rsidR="0081780D" w:rsidRPr="00907333" w:rsidRDefault="0081780D" w:rsidP="0074164D">
      <w:pPr>
        <w:spacing w:after="22" w:line="270" w:lineRule="auto"/>
        <w:ind w:left="0" w:firstLine="0"/>
        <w:jc w:val="center"/>
        <w:rPr>
          <w:sz w:val="32"/>
          <w:szCs w:val="32"/>
        </w:rPr>
      </w:pPr>
      <w:r w:rsidRPr="00907333">
        <w:rPr>
          <w:b/>
          <w:bCs/>
          <w:sz w:val="32"/>
          <w:szCs w:val="32"/>
        </w:rPr>
        <w:t>Тутаевского муниципального района</w:t>
      </w:r>
    </w:p>
    <w:p w:rsidR="0081780D" w:rsidRDefault="0081780D" w:rsidP="00907333">
      <w:pPr>
        <w:spacing w:after="0" w:line="269" w:lineRule="auto"/>
        <w:ind w:left="5298" w:right="4928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>
      <w:pPr>
        <w:spacing w:after="0" w:line="259" w:lineRule="auto"/>
        <w:ind w:left="0" w:right="281" w:firstLine="0"/>
        <w:jc w:val="center"/>
      </w:pPr>
    </w:p>
    <w:p w:rsidR="0081780D" w:rsidRDefault="0081780D" w:rsidP="000C7E95">
      <w:pPr>
        <w:tabs>
          <w:tab w:val="center" w:pos="315"/>
          <w:tab w:val="center" w:pos="6989"/>
        </w:tabs>
        <w:spacing w:after="0" w:line="259" w:lineRule="auto"/>
        <w:ind w:left="0" w:firstLine="0"/>
        <w:jc w:val="left"/>
      </w:pPr>
      <w:r>
        <w:rPr>
          <w:rFonts w:ascii="Calibri" w:hAnsi="Calibri" w:cs="Calibri"/>
          <w:sz w:val="22"/>
          <w:szCs w:val="22"/>
        </w:rPr>
        <w:tab/>
      </w:r>
    </w:p>
    <w:p w:rsidR="0081780D" w:rsidRPr="00C40CDD" w:rsidRDefault="0081780D" w:rsidP="005839DF">
      <w:pPr>
        <w:pStyle w:val="Heading2"/>
        <w:spacing w:line="240" w:lineRule="auto"/>
        <w:ind w:left="710"/>
      </w:pPr>
      <w:r>
        <w:t>1</w:t>
      </w:r>
      <w:r w:rsidRPr="00C40CDD">
        <w:t>.Общие положения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t>1.1. Настоящее Положение о контроле качества оказания платных образовательных услуг (далее Положение) определяет содержание и регулирует деятельность МДОУ</w:t>
      </w:r>
      <w:r>
        <w:t xml:space="preserve"> № 8 «Колосок»</w:t>
      </w:r>
      <w:r w:rsidRPr="005839DF">
        <w:t xml:space="preserve"> по контролю качества оказания платных образовательных услуг. </w:t>
      </w:r>
    </w:p>
    <w:p w:rsidR="0081780D" w:rsidRPr="005839DF" w:rsidRDefault="0081780D" w:rsidP="005839DF">
      <w:pPr>
        <w:tabs>
          <w:tab w:val="center" w:pos="919"/>
          <w:tab w:val="center" w:pos="4899"/>
        </w:tabs>
        <w:spacing w:line="240" w:lineRule="auto"/>
        <w:ind w:left="0" w:firstLine="0"/>
      </w:pPr>
      <w:r w:rsidRPr="005839DF">
        <w:tab/>
        <w:t xml:space="preserve">1.2. </w:t>
      </w:r>
      <w:r w:rsidRPr="005839DF">
        <w:tab/>
        <w:t xml:space="preserve">Настоящее Положение разработано в соответствии с: </w:t>
      </w:r>
    </w:p>
    <w:p w:rsidR="0081780D" w:rsidRPr="005839DF" w:rsidRDefault="0081780D" w:rsidP="005839DF">
      <w:pPr>
        <w:spacing w:line="240" w:lineRule="auto"/>
        <w:ind w:firstLine="0"/>
      </w:pPr>
      <w:r w:rsidRPr="005839DF">
        <w:t xml:space="preserve">- законом РФ от 29.12.2012 г. N 273-ФЗ «Об образовании в Российской Федерации»; </w:t>
      </w:r>
    </w:p>
    <w:p w:rsidR="0081780D" w:rsidRPr="005839DF" w:rsidRDefault="0081780D" w:rsidP="005839DF">
      <w:pPr>
        <w:spacing w:line="240" w:lineRule="auto"/>
        <w:ind w:left="15" w:hanging="146"/>
      </w:pPr>
      <w:r w:rsidRPr="005839DF">
        <w:t xml:space="preserve">- Постановлением Правительства Российской Федерации от 15.08.2013 № 706 «Об утверждении правил оказания платных образовательных услуг»  </w:t>
      </w:r>
    </w:p>
    <w:p w:rsidR="0081780D" w:rsidRPr="005839DF" w:rsidRDefault="0081780D" w:rsidP="005839DF">
      <w:pPr>
        <w:spacing w:line="240" w:lineRule="auto"/>
        <w:ind w:left="15" w:hanging="146"/>
      </w:pPr>
      <w:r w:rsidRPr="005839DF">
        <w:t xml:space="preserve">-Приказом Министерства образования и науки Российской Федерации от 13.01.2014 №8 «Об утверждении примерной формы договора об образовании по образовательным программам дошкольного образования».  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t xml:space="preserve">1.3. В настоящем Положении применяются   следующие основные понятия: 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rPr>
          <w:b/>
          <w:bCs/>
        </w:rPr>
        <w:t>«заказчик»</w:t>
      </w:r>
      <w:r w:rsidRPr="005839DF"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rPr>
          <w:b/>
          <w:bCs/>
        </w:rPr>
        <w:t>«исполнитель»</w:t>
      </w:r>
      <w:r w:rsidRPr="005839DF">
        <w:t xml:space="preserve"> - МДОУ, осуществляющее образовательную деятельность и предоставляющее платные образовательные услуги обучающемуся; 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rPr>
          <w:b/>
          <w:bCs/>
        </w:rPr>
        <w:t>«обучающийся»</w:t>
      </w:r>
      <w:r w:rsidRPr="005839DF">
        <w:t xml:space="preserve"> - физическое лицо, осваивающее образовательную программу; </w:t>
      </w:r>
    </w:p>
    <w:p w:rsidR="0081780D" w:rsidRPr="005839DF" w:rsidRDefault="0081780D" w:rsidP="005839DF">
      <w:pPr>
        <w:spacing w:after="37" w:line="240" w:lineRule="auto"/>
        <w:ind w:left="15" w:firstLine="566"/>
      </w:pPr>
      <w:r w:rsidRPr="005839DF">
        <w:rPr>
          <w:b/>
          <w:bCs/>
        </w:rPr>
        <w:t>«платные образовательные услуги»</w:t>
      </w:r>
      <w:r w:rsidRPr="005839DF">
        <w:t xml:space="preserve">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 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rPr>
          <w:b/>
          <w:bCs/>
        </w:rPr>
        <w:t>«средства обучения и воспитания»</w:t>
      </w:r>
      <w:r w:rsidRPr="005839DF">
        <w:t xml:space="preserve"> - приборы, оборудование, включая спортивное оборудование и инвентарь, инструменты  (в том числе музыкальные), учебно-наглядные пособия, компьютеры, информационно-телекоммуникационные сети,  аппаратно-программные и аудиовизуальные  средства,  печатные  и  электронные    образовательные и информационные ресурсы и  иные  материальные  объекты,  необходимые  для организации образовательной деятельности; 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rPr>
          <w:b/>
          <w:bCs/>
        </w:rPr>
        <w:t>«качество образования»</w:t>
      </w:r>
      <w:r w:rsidRPr="005839DF">
        <w:t xml:space="preserve"> - комплексная характеристика образовательной деятельности и подготовки обучающегося, выражающая степень  ихсоответствия  федеральным  государственным   образовательным стандартам,  федеральным государственным требованиям и (или) потребностям физического или  юридического  лица,  в интересах которого осуществляется образовательная деятельность, в том числе степень достижения  планируемых   результатов   образовательной программы; 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rPr>
          <w:b/>
          <w:bCs/>
        </w:rPr>
        <w:t xml:space="preserve"> «конфликт интересов педагогического работника»</w:t>
      </w:r>
      <w:r w:rsidRPr="005839DF">
        <w:t xml:space="preserve">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обучающегося,   родителей   (законных  представителей) несовершеннолетних обучающихся; </w:t>
      </w:r>
    </w:p>
    <w:p w:rsidR="0081780D" w:rsidRPr="005839DF" w:rsidRDefault="0081780D" w:rsidP="005839DF">
      <w:pPr>
        <w:spacing w:line="240" w:lineRule="auto"/>
        <w:ind w:left="15"/>
      </w:pPr>
      <w:r w:rsidRPr="005839DF">
        <w:rPr>
          <w:b/>
          <w:bCs/>
        </w:rPr>
        <w:t>«независимая  оценка  качества  образования»</w:t>
      </w:r>
      <w:r w:rsidRPr="005839DF">
        <w:t xml:space="preserve"> - оценка  качества  образования, которая осуществляется в порядке, предусмотренном Федеральным законом «Об образовании в РФ», в отношении организаций, осуществляющих  образовательную 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образовательной  программы, повышения конкурентоспособности организаций,   осуществляющих образовательную деятельность, и реализуемых ими образовательных программ на российском и международном рынках. </w:t>
      </w:r>
    </w:p>
    <w:p w:rsidR="0081780D" w:rsidRPr="005839DF" w:rsidRDefault="0081780D" w:rsidP="005839DF">
      <w:pPr>
        <w:spacing w:after="81" w:line="240" w:lineRule="auto"/>
        <w:ind w:left="708" w:firstLine="0"/>
      </w:pPr>
    </w:p>
    <w:p w:rsidR="0081780D" w:rsidRPr="005839DF" w:rsidRDefault="0081780D" w:rsidP="005839DF">
      <w:pPr>
        <w:numPr>
          <w:ilvl w:val="0"/>
          <w:numId w:val="2"/>
        </w:numPr>
        <w:spacing w:after="2" w:line="240" w:lineRule="auto"/>
        <w:ind w:left="284" w:firstLine="0"/>
        <w:jc w:val="center"/>
      </w:pPr>
      <w:r w:rsidRPr="005839DF">
        <w:rPr>
          <w:b/>
          <w:bCs/>
        </w:rPr>
        <w:t>Цель и основные задачи контроля качества оказания платных образовательных услуг</w:t>
      </w:r>
    </w:p>
    <w:p w:rsidR="0081780D" w:rsidRPr="005839DF" w:rsidRDefault="0081780D" w:rsidP="005839DF">
      <w:pPr>
        <w:numPr>
          <w:ilvl w:val="1"/>
          <w:numId w:val="2"/>
        </w:numPr>
        <w:spacing w:line="240" w:lineRule="auto"/>
        <w:ind w:left="0" w:firstLine="720"/>
      </w:pPr>
      <w:r w:rsidRPr="005839DF">
        <w:t xml:space="preserve">Целью контроля качества оказания платных образовательных услуг в МДОУ является обеспечение права заказчика и воспитанника на получение платных образовательных услуг надлежащего качества. </w:t>
      </w:r>
    </w:p>
    <w:p w:rsidR="0081780D" w:rsidRPr="005839DF" w:rsidRDefault="0081780D" w:rsidP="005839DF">
      <w:pPr>
        <w:numPr>
          <w:ilvl w:val="1"/>
          <w:numId w:val="2"/>
        </w:numPr>
        <w:spacing w:line="240" w:lineRule="auto"/>
        <w:ind w:left="0" w:firstLine="720"/>
      </w:pPr>
      <w:r w:rsidRPr="005839DF">
        <w:t xml:space="preserve">Основными задачами контроля качества оказания платных образовательных услуг в МДОУ являются: </w:t>
      </w:r>
    </w:p>
    <w:p w:rsidR="0081780D" w:rsidRPr="005839DF" w:rsidRDefault="0081780D" w:rsidP="005839DF">
      <w:pPr>
        <w:numPr>
          <w:ilvl w:val="0"/>
          <w:numId w:val="3"/>
        </w:numPr>
        <w:spacing w:after="13" w:line="240" w:lineRule="auto"/>
        <w:ind w:left="284" w:firstLine="0"/>
      </w:pPr>
      <w:r w:rsidRPr="005839DF">
        <w:t xml:space="preserve">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 </w:t>
      </w:r>
    </w:p>
    <w:p w:rsidR="0081780D" w:rsidRPr="005839DF" w:rsidRDefault="0081780D" w:rsidP="005839DF">
      <w:pPr>
        <w:numPr>
          <w:ilvl w:val="0"/>
          <w:numId w:val="3"/>
        </w:numPr>
        <w:spacing w:after="13" w:line="240" w:lineRule="auto"/>
        <w:ind w:left="284" w:firstLine="0"/>
      </w:pPr>
      <w:r w:rsidRPr="005839DF">
        <w:t xml:space="preserve">оценка соблюдения требований локальных нормативных актов дошкольного образовательного учреждения, регулирующих оказание платных образовательных услуг </w:t>
      </w:r>
    </w:p>
    <w:p w:rsidR="0081780D" w:rsidRPr="005839DF" w:rsidRDefault="0081780D" w:rsidP="005839DF">
      <w:pPr>
        <w:numPr>
          <w:ilvl w:val="0"/>
          <w:numId w:val="3"/>
        </w:numPr>
        <w:spacing w:line="240" w:lineRule="auto"/>
        <w:ind w:left="284" w:firstLine="0"/>
      </w:pPr>
      <w:r w:rsidRPr="005839DF">
        <w:t xml:space="preserve">оценка соблюдения требований договоров на оказание платных образовательных услуг; </w:t>
      </w:r>
    </w:p>
    <w:p w:rsidR="0081780D" w:rsidRPr="005839DF" w:rsidRDefault="0081780D" w:rsidP="005839DF">
      <w:pPr>
        <w:numPr>
          <w:ilvl w:val="0"/>
          <w:numId w:val="3"/>
        </w:numPr>
        <w:spacing w:line="240" w:lineRule="auto"/>
        <w:ind w:left="284" w:firstLine="0"/>
      </w:pPr>
      <w:r w:rsidRPr="005839DF">
        <w:t xml:space="preserve">соблюдение прав заказчика и воспитанника при оказании платных образовательных услуг; </w:t>
      </w:r>
    </w:p>
    <w:p w:rsidR="0081780D" w:rsidRPr="005839DF" w:rsidRDefault="0081780D" w:rsidP="005839DF">
      <w:pPr>
        <w:numPr>
          <w:ilvl w:val="0"/>
          <w:numId w:val="3"/>
        </w:numPr>
        <w:spacing w:line="240" w:lineRule="auto"/>
        <w:ind w:left="284" w:firstLine="0"/>
      </w:pPr>
      <w:r w:rsidRPr="005839DF">
        <w:t xml:space="preserve">получение достоверной информации о качестве оказания платных образовательных услуг; </w:t>
      </w:r>
    </w:p>
    <w:p w:rsidR="0081780D" w:rsidRPr="005839DF" w:rsidRDefault="0081780D" w:rsidP="005839DF">
      <w:pPr>
        <w:numPr>
          <w:ilvl w:val="0"/>
          <w:numId w:val="3"/>
        </w:numPr>
        <w:spacing w:line="240" w:lineRule="auto"/>
        <w:ind w:left="284" w:firstLine="0"/>
      </w:pPr>
      <w:r w:rsidRPr="005839DF">
        <w:t xml:space="preserve">анализ качества используемых ресурсов (кадровых, материально-технических, иных) в процессе оказания платных образовательных услуг; </w:t>
      </w:r>
    </w:p>
    <w:p w:rsidR="0081780D" w:rsidRPr="005839DF" w:rsidRDefault="0081780D" w:rsidP="005839DF">
      <w:pPr>
        <w:numPr>
          <w:ilvl w:val="0"/>
          <w:numId w:val="3"/>
        </w:numPr>
        <w:spacing w:after="13" w:line="240" w:lineRule="auto"/>
        <w:ind w:firstLine="991"/>
      </w:pPr>
      <w:r w:rsidRPr="005839DF">
        <w:t xml:space="preserve">разработка </w:t>
      </w:r>
      <w:r w:rsidRPr="005839DF">
        <w:tab/>
        <w:t xml:space="preserve">предложений </w:t>
      </w:r>
      <w:r>
        <w:tab/>
        <w:t xml:space="preserve">и </w:t>
      </w:r>
      <w:r>
        <w:tab/>
        <w:t xml:space="preserve">мероприятий, </w:t>
      </w:r>
      <w:r>
        <w:tab/>
        <w:t xml:space="preserve">направленных </w:t>
      </w:r>
      <w:r w:rsidRPr="005839DF">
        <w:t xml:space="preserve">на устранение причин возникновения недостатков и (или) существенных недостатков </w:t>
      </w:r>
      <w:r w:rsidRPr="005839DF">
        <w:tab/>
        <w:t xml:space="preserve">платных </w:t>
      </w:r>
      <w:r w:rsidRPr="005839DF">
        <w:tab/>
        <w:t>обра</w:t>
      </w:r>
      <w:r>
        <w:t xml:space="preserve">зовательных </w:t>
      </w:r>
      <w:r>
        <w:tab/>
        <w:t xml:space="preserve">услуг, </w:t>
      </w:r>
      <w:r>
        <w:tab/>
        <w:t xml:space="preserve">повышение </w:t>
      </w:r>
      <w:r w:rsidRPr="005839DF">
        <w:t xml:space="preserve">качества оказываемых платных образовательных услуг; </w:t>
      </w:r>
    </w:p>
    <w:p w:rsidR="0081780D" w:rsidRPr="005839DF" w:rsidRDefault="0081780D" w:rsidP="005839DF">
      <w:pPr>
        <w:numPr>
          <w:ilvl w:val="0"/>
          <w:numId w:val="3"/>
        </w:numPr>
        <w:spacing w:after="13" w:line="240" w:lineRule="auto"/>
        <w:ind w:firstLine="991"/>
      </w:pPr>
      <w:r w:rsidRPr="005839DF">
        <w:t xml:space="preserve">определение </w:t>
      </w:r>
      <w:r w:rsidRPr="005839DF">
        <w:tab/>
        <w:t xml:space="preserve">потребностей </w:t>
      </w:r>
      <w:r w:rsidRPr="005839DF">
        <w:tab/>
        <w:t xml:space="preserve">педагогических </w:t>
      </w:r>
      <w:r w:rsidRPr="005839DF">
        <w:tab/>
        <w:t xml:space="preserve">работников, задействованных </w:t>
      </w:r>
      <w:r w:rsidRPr="005839DF">
        <w:tab/>
        <w:t xml:space="preserve">в </w:t>
      </w:r>
      <w:r w:rsidRPr="005839DF">
        <w:tab/>
        <w:t xml:space="preserve">оказании </w:t>
      </w:r>
      <w:r w:rsidRPr="005839DF">
        <w:tab/>
        <w:t>пл</w:t>
      </w:r>
      <w:r>
        <w:t xml:space="preserve">атных </w:t>
      </w:r>
      <w:r>
        <w:tab/>
        <w:t xml:space="preserve">образовательных </w:t>
      </w:r>
      <w:r>
        <w:tab/>
        <w:t xml:space="preserve">услуг, </w:t>
      </w:r>
      <w:r w:rsidRPr="005839DF">
        <w:t xml:space="preserve">в дополнительных профессиональных знаниях; </w:t>
      </w:r>
    </w:p>
    <w:p w:rsidR="0081780D" w:rsidRPr="005839DF" w:rsidRDefault="0081780D" w:rsidP="005839DF">
      <w:pPr>
        <w:numPr>
          <w:ilvl w:val="0"/>
          <w:numId w:val="3"/>
        </w:numPr>
        <w:spacing w:line="240" w:lineRule="auto"/>
        <w:ind w:firstLine="991"/>
      </w:pPr>
      <w:r w:rsidRPr="005839DF">
        <w:t xml:space="preserve">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 </w:t>
      </w:r>
    </w:p>
    <w:p w:rsidR="0081780D" w:rsidRPr="005839DF" w:rsidRDefault="0081780D" w:rsidP="005839DF">
      <w:pPr>
        <w:numPr>
          <w:ilvl w:val="0"/>
          <w:numId w:val="3"/>
        </w:numPr>
        <w:spacing w:line="240" w:lineRule="auto"/>
        <w:ind w:firstLine="991"/>
      </w:pPr>
      <w:r w:rsidRPr="005839DF">
        <w:t xml:space="preserve">выявление зон неэффективности в процессе оказания платных образовательных услуг, разработка и принятие мер по их устранению; </w:t>
      </w:r>
    </w:p>
    <w:p w:rsidR="0081780D" w:rsidRPr="005839DF" w:rsidRDefault="0081780D" w:rsidP="005839DF">
      <w:pPr>
        <w:numPr>
          <w:ilvl w:val="0"/>
          <w:numId w:val="3"/>
        </w:numPr>
        <w:spacing w:after="73" w:line="240" w:lineRule="auto"/>
        <w:ind w:firstLine="991"/>
      </w:pPr>
      <w:r w:rsidRPr="005839DF">
        <w:t xml:space="preserve">разработка корректирующих и предупреждающих действий; </w:t>
      </w:r>
    </w:p>
    <w:p w:rsidR="0081780D" w:rsidRPr="005839DF" w:rsidRDefault="0081780D" w:rsidP="005839DF">
      <w:pPr>
        <w:numPr>
          <w:ilvl w:val="0"/>
          <w:numId w:val="3"/>
        </w:numPr>
        <w:spacing w:line="240" w:lineRule="auto"/>
        <w:ind w:firstLine="991"/>
      </w:pPr>
      <w:r w:rsidRPr="005839DF">
        <w:t xml:space="preserve">изучение и обеспечение удовлетворенности потребителей платных образовательных услуг их качеством. </w:t>
      </w:r>
    </w:p>
    <w:p w:rsidR="0081780D" w:rsidRPr="005839DF" w:rsidRDefault="0081780D" w:rsidP="005839DF">
      <w:pPr>
        <w:spacing w:after="81" w:line="240" w:lineRule="auto"/>
        <w:ind w:left="991" w:firstLine="0"/>
      </w:pPr>
    </w:p>
    <w:p w:rsidR="0081780D" w:rsidRPr="005839DF" w:rsidRDefault="0081780D" w:rsidP="005839DF">
      <w:pPr>
        <w:numPr>
          <w:ilvl w:val="0"/>
          <w:numId w:val="4"/>
        </w:numPr>
        <w:spacing w:after="2" w:line="240" w:lineRule="auto"/>
        <w:ind w:left="284" w:firstLine="0"/>
        <w:jc w:val="center"/>
      </w:pPr>
      <w:r w:rsidRPr="005839DF">
        <w:rPr>
          <w:b/>
          <w:bCs/>
        </w:rPr>
        <w:t>Объект, содержание, формы, методы и документация контроля качества оказания платных образовательных услуг</w:t>
      </w:r>
    </w:p>
    <w:p w:rsidR="0081780D" w:rsidRPr="005839DF" w:rsidRDefault="0081780D" w:rsidP="005839DF">
      <w:pPr>
        <w:numPr>
          <w:ilvl w:val="1"/>
          <w:numId w:val="4"/>
        </w:numPr>
        <w:spacing w:line="240" w:lineRule="auto"/>
        <w:ind w:left="0" w:firstLine="720"/>
      </w:pPr>
      <w:r w:rsidRPr="005839DF">
        <w:t xml:space="preserve">Объектом контроля качества оказания платных образовательных услуг в МДОУ является образовательная деятельность, осуществляемая по заданиям и за счет средств физических и (или) юридических лиц по договорам об образовании, заключаемым при приёме на обучение. </w:t>
      </w:r>
    </w:p>
    <w:p w:rsidR="0081780D" w:rsidRPr="005839DF" w:rsidRDefault="0081780D" w:rsidP="005839DF">
      <w:pPr>
        <w:numPr>
          <w:ilvl w:val="1"/>
          <w:numId w:val="4"/>
        </w:numPr>
        <w:spacing w:line="240" w:lineRule="auto"/>
        <w:ind w:left="0" w:firstLine="720"/>
      </w:pPr>
      <w:r w:rsidRPr="005839DF">
        <w:t>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МДОУ</w:t>
      </w:r>
      <w:r>
        <w:t>,</w:t>
      </w:r>
      <w:r w:rsidRPr="005839DF">
        <w:t xml:space="preserve"> для внутреннего контроля за качеством образовательной деятельности. </w:t>
      </w:r>
    </w:p>
    <w:p w:rsidR="0081780D" w:rsidRPr="005839DF" w:rsidRDefault="0081780D" w:rsidP="005839DF">
      <w:pPr>
        <w:spacing w:after="81" w:line="240" w:lineRule="auto"/>
        <w:ind w:left="284" w:firstLine="0"/>
      </w:pPr>
    </w:p>
    <w:p w:rsidR="0081780D" w:rsidRPr="005839DF" w:rsidRDefault="0081780D" w:rsidP="005839DF">
      <w:pPr>
        <w:numPr>
          <w:ilvl w:val="0"/>
          <w:numId w:val="4"/>
        </w:numPr>
        <w:spacing w:after="2" w:line="240" w:lineRule="auto"/>
        <w:ind w:left="284" w:firstLine="0"/>
        <w:jc w:val="center"/>
      </w:pPr>
      <w:r w:rsidRPr="005839DF">
        <w:rPr>
          <w:b/>
          <w:bCs/>
        </w:rPr>
        <w:t>Особенности контроля качества оказания платных образовательных услуг в МДОУ.</w:t>
      </w:r>
    </w:p>
    <w:p w:rsidR="0081780D" w:rsidRPr="005839DF" w:rsidRDefault="0081780D" w:rsidP="005839DF">
      <w:pPr>
        <w:numPr>
          <w:ilvl w:val="1"/>
          <w:numId w:val="4"/>
        </w:numPr>
        <w:spacing w:line="240" w:lineRule="auto"/>
        <w:ind w:left="0" w:firstLine="720"/>
      </w:pPr>
      <w:r w:rsidRPr="005839DF">
        <w:t xml:space="preserve">При осуществлении контроля качества образовательных услуг в МДОУ выделяют следующие особенности проведения контроля: </w:t>
      </w:r>
    </w:p>
    <w:p w:rsidR="0081780D" w:rsidRPr="005839DF" w:rsidRDefault="0081780D" w:rsidP="005839DF">
      <w:pPr>
        <w:numPr>
          <w:ilvl w:val="2"/>
          <w:numId w:val="4"/>
        </w:numPr>
        <w:spacing w:line="240" w:lineRule="auto"/>
        <w:ind w:left="0" w:firstLine="720"/>
      </w:pPr>
      <w:r w:rsidRPr="005839DF">
        <w:t xml:space="preserve">Осуществляется контроль функционирования в МДОУ системы информирования заказчиков об образовательной организации и оказываемых ею платных образовательных услугах; </w:t>
      </w:r>
    </w:p>
    <w:p w:rsidR="0081780D" w:rsidRPr="005839DF" w:rsidRDefault="0081780D" w:rsidP="005839DF">
      <w:pPr>
        <w:numPr>
          <w:ilvl w:val="2"/>
          <w:numId w:val="4"/>
        </w:numPr>
        <w:spacing w:line="240" w:lineRule="auto"/>
        <w:ind w:left="0" w:firstLine="720"/>
      </w:pPr>
      <w:r w:rsidRPr="005839DF">
        <w:t xml:space="preserve">Осуществляется контроль за работой по договорам об образовании, заключаемым при приёме на обучение, на предмет: </w:t>
      </w:r>
    </w:p>
    <w:p w:rsidR="0081780D" w:rsidRPr="005839DF" w:rsidRDefault="0081780D" w:rsidP="005839DF">
      <w:pPr>
        <w:numPr>
          <w:ilvl w:val="0"/>
          <w:numId w:val="5"/>
        </w:numPr>
        <w:spacing w:line="240" w:lineRule="auto"/>
        <w:ind w:left="0" w:firstLine="284"/>
      </w:pPr>
      <w:r w:rsidRPr="005839DF">
        <w:t xml:space="preserve">соответствия используемых в МДОУ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81780D" w:rsidRPr="005839DF" w:rsidRDefault="0081780D" w:rsidP="005839DF">
      <w:pPr>
        <w:numPr>
          <w:ilvl w:val="0"/>
          <w:numId w:val="5"/>
        </w:numPr>
        <w:spacing w:line="240" w:lineRule="auto"/>
        <w:ind w:left="0" w:firstLine="284"/>
      </w:pPr>
      <w:r w:rsidRPr="005839DF">
        <w:t xml:space="preserve">соответствия сведений, указанных в договоре, информации, размещенной на официальном сайте исполнителя в информационно-телекоммуникационной сети "Интернет" на дату заключения договора; </w:t>
      </w:r>
    </w:p>
    <w:p w:rsidR="0081780D" w:rsidRPr="005839DF" w:rsidRDefault="0081780D" w:rsidP="005839DF">
      <w:pPr>
        <w:numPr>
          <w:ilvl w:val="0"/>
          <w:numId w:val="5"/>
        </w:numPr>
        <w:spacing w:after="69" w:line="240" w:lineRule="auto"/>
        <w:ind w:left="0" w:firstLine="284"/>
      </w:pPr>
      <w:r w:rsidRPr="005839DF">
        <w:t xml:space="preserve">неукоснительного соблюдения МДОУ требований заключённых </w:t>
      </w:r>
    </w:p>
    <w:p w:rsidR="0081780D" w:rsidRPr="005839DF" w:rsidRDefault="0081780D" w:rsidP="005839DF">
      <w:pPr>
        <w:spacing w:line="240" w:lineRule="auto"/>
        <w:ind w:left="0" w:firstLine="0"/>
      </w:pPr>
      <w:r w:rsidRPr="005839DF">
        <w:t xml:space="preserve">договоров; </w:t>
      </w:r>
    </w:p>
    <w:p w:rsidR="0081780D" w:rsidRPr="005839DF" w:rsidRDefault="0081780D" w:rsidP="005839DF">
      <w:pPr>
        <w:spacing w:line="240" w:lineRule="auto"/>
        <w:ind w:left="0" w:firstLine="720"/>
      </w:pPr>
      <w:r w:rsidRPr="005839DF">
        <w:t xml:space="preserve">4.1.3. 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 </w:t>
      </w:r>
    </w:p>
    <w:p w:rsidR="0081780D" w:rsidRPr="005839DF" w:rsidRDefault="0081780D" w:rsidP="005839DF">
      <w:pPr>
        <w:spacing w:line="240" w:lineRule="auto"/>
        <w:ind w:left="0" w:firstLine="720"/>
      </w:pPr>
      <w:r w:rsidRPr="005839DF">
        <w:t xml:space="preserve">4.1.4. Анализируются принятые в МДОУ меры по случаям возникновения конфликта интересов педагогического работника, оказывающего платные образовательные услуги, и(или) при выявлении факторов, создающих угрозу для возникновения такого конфликта;  </w:t>
      </w:r>
    </w:p>
    <w:p w:rsidR="0081780D" w:rsidRPr="005839DF" w:rsidRDefault="0081780D" w:rsidP="005839DF">
      <w:pPr>
        <w:spacing w:line="240" w:lineRule="auto"/>
        <w:ind w:left="0" w:firstLine="720"/>
      </w:pPr>
      <w:r w:rsidRPr="005839DF">
        <w:t xml:space="preserve">4.1.5. 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 </w:t>
      </w:r>
    </w:p>
    <w:p w:rsidR="0081780D" w:rsidRPr="005839DF" w:rsidRDefault="0081780D" w:rsidP="005839DF">
      <w:pPr>
        <w:spacing w:line="240" w:lineRule="auto"/>
        <w:ind w:left="0" w:firstLine="720"/>
      </w:pPr>
      <w:r w:rsidRPr="005839DF">
        <w:t xml:space="preserve">4.1.6. Анализируются качество средств обучения и воспитания, используемых при оказании платных образовательных услуг, а также условия оказания платных образовательных услуг на предмет их соответствия установленным требованиям; </w:t>
      </w:r>
    </w:p>
    <w:p w:rsidR="0081780D" w:rsidRPr="005839DF" w:rsidRDefault="0081780D" w:rsidP="005839DF">
      <w:pPr>
        <w:spacing w:line="240" w:lineRule="auto"/>
        <w:ind w:left="0" w:firstLine="720"/>
      </w:pPr>
      <w:r w:rsidRPr="005839DF">
        <w:t xml:space="preserve">4.1.7. Осуществляется анализ динамики и структуры доходов, полученных от оказания платных образовательных услуг; </w:t>
      </w:r>
    </w:p>
    <w:p w:rsidR="0081780D" w:rsidRPr="005839DF" w:rsidRDefault="0081780D" w:rsidP="005839DF">
      <w:pPr>
        <w:spacing w:line="240" w:lineRule="auto"/>
        <w:ind w:left="0" w:firstLine="720"/>
      </w:pPr>
      <w:r w:rsidRPr="005839DF">
        <w:t xml:space="preserve">4.1.8. Осуществляется контроль порядка расходования средств, полученных от платных образовательных услуг. </w:t>
      </w:r>
    </w:p>
    <w:p w:rsidR="0081780D" w:rsidRPr="005839DF" w:rsidRDefault="0081780D" w:rsidP="005839DF">
      <w:pPr>
        <w:spacing w:after="81" w:line="240" w:lineRule="auto"/>
        <w:ind w:left="284" w:firstLine="0"/>
      </w:pPr>
    </w:p>
    <w:p w:rsidR="0081780D" w:rsidRPr="005839DF" w:rsidRDefault="0081780D" w:rsidP="005839DF">
      <w:pPr>
        <w:numPr>
          <w:ilvl w:val="0"/>
          <w:numId w:val="6"/>
        </w:numPr>
        <w:spacing w:after="2" w:line="240" w:lineRule="auto"/>
        <w:ind w:left="284" w:firstLine="0"/>
        <w:jc w:val="center"/>
      </w:pPr>
      <w:r w:rsidRPr="005839DF">
        <w:rPr>
          <w:b/>
          <w:bCs/>
        </w:rPr>
        <w:t>Лица, ответственные за проведение контроля качества оказания платных образовательных услуг</w:t>
      </w:r>
    </w:p>
    <w:p w:rsidR="0081780D" w:rsidRPr="005839DF" w:rsidRDefault="0081780D" w:rsidP="005839DF">
      <w:pPr>
        <w:numPr>
          <w:ilvl w:val="1"/>
          <w:numId w:val="6"/>
        </w:numPr>
        <w:spacing w:after="69" w:line="240" w:lineRule="auto"/>
        <w:ind w:left="0" w:firstLine="720"/>
      </w:pPr>
      <w:r w:rsidRPr="005839DF">
        <w:t xml:space="preserve">Ответственным лицом за организацию контроля качества оказания платных образовательных услуг в МДОУ является уполномоченное соответствующим приказом лицо. </w:t>
      </w:r>
    </w:p>
    <w:p w:rsidR="0081780D" w:rsidRPr="005839DF" w:rsidRDefault="0081780D" w:rsidP="005839DF">
      <w:pPr>
        <w:numPr>
          <w:ilvl w:val="1"/>
          <w:numId w:val="6"/>
        </w:numPr>
        <w:spacing w:line="240" w:lineRule="auto"/>
        <w:ind w:left="0" w:firstLine="720"/>
      </w:pPr>
      <w:r w:rsidRPr="005839DF">
        <w:t xml:space="preserve">В своей деятельности лица, ответственные за организацию контроля качества платных образовательных услуг в МДОУ, руководствуются настоящим Положением, а также иными локальными нормативными актами </w:t>
      </w:r>
    </w:p>
    <w:p w:rsidR="0081780D" w:rsidRPr="005839DF" w:rsidRDefault="0081780D" w:rsidP="005839DF">
      <w:pPr>
        <w:spacing w:line="240" w:lineRule="auto"/>
        <w:ind w:left="0" w:firstLine="0"/>
      </w:pPr>
      <w:r w:rsidRPr="005839DF">
        <w:t xml:space="preserve">МДОУ, регламентирующими его деятельность по внутреннему контролю качества образовательной деятельности. </w:t>
      </w:r>
    </w:p>
    <w:p w:rsidR="0081780D" w:rsidRPr="005839DF" w:rsidRDefault="0081780D" w:rsidP="005839DF">
      <w:pPr>
        <w:numPr>
          <w:ilvl w:val="1"/>
          <w:numId w:val="6"/>
        </w:numPr>
        <w:spacing w:line="240" w:lineRule="auto"/>
        <w:ind w:left="0" w:firstLine="720"/>
      </w:pPr>
      <w:r w:rsidRPr="005839DF">
        <w:t xml:space="preserve"> Лицо, ответственное за организацию контроля качества оказания платных образовательных услуг в МДОУ, обеспечивает подробное ознакомление с настоящим Положением с необходимыми комментариями и разъяснениями всех работников МДОУ, задействованных в организации оказания или в непосредственном оказании платных образовательных услуг, под роспись. </w:t>
      </w:r>
    </w:p>
    <w:p w:rsidR="0081780D" w:rsidRPr="005839DF" w:rsidRDefault="0081780D" w:rsidP="005839DF">
      <w:pPr>
        <w:spacing w:after="81" w:line="240" w:lineRule="auto"/>
        <w:ind w:left="284" w:firstLine="0"/>
      </w:pPr>
    </w:p>
    <w:p w:rsidR="0081780D" w:rsidRPr="005839DF" w:rsidRDefault="0081780D" w:rsidP="005839DF">
      <w:pPr>
        <w:numPr>
          <w:ilvl w:val="0"/>
          <w:numId w:val="6"/>
        </w:numPr>
        <w:spacing w:after="2" w:line="240" w:lineRule="auto"/>
        <w:ind w:left="284" w:firstLine="0"/>
        <w:jc w:val="center"/>
      </w:pPr>
      <w:r w:rsidRPr="005839DF">
        <w:rPr>
          <w:b/>
          <w:bCs/>
        </w:rPr>
        <w:t>Независимая оценка качества образования при оказании платных образовательных услуг</w:t>
      </w:r>
    </w:p>
    <w:p w:rsidR="0081780D" w:rsidRPr="005839DF" w:rsidRDefault="0081780D" w:rsidP="00E248A6">
      <w:pPr>
        <w:spacing w:after="80" w:line="240" w:lineRule="auto"/>
        <w:ind w:left="0" w:firstLine="720"/>
      </w:pPr>
      <w:r w:rsidRPr="005839DF">
        <w:t>6.1</w:t>
      </w:r>
      <w:r>
        <w:t xml:space="preserve">. </w:t>
      </w:r>
      <w:r w:rsidRPr="005839DF">
        <w:t xml:space="preserve">Помимо контроля качества оказания платных образовательных услуг, осуществляемого ДОУ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порядке, в ДОУ может быть осуществлена независимая оценка качества образования при оказании платных образовательных услуг.   </w:t>
      </w:r>
    </w:p>
    <w:p w:rsidR="0081780D" w:rsidRPr="005839DF" w:rsidRDefault="0081780D" w:rsidP="00E248A6">
      <w:pPr>
        <w:spacing w:after="80" w:line="240" w:lineRule="auto"/>
        <w:ind w:left="0" w:firstLine="720"/>
      </w:pPr>
      <w:r w:rsidRPr="005839DF">
        <w:t xml:space="preserve"> 6.2.  Независимая оценка качества образования осуществляется по инициативе физических лиц.  При осуществлении независимой оценки качества образования используется общедоступная информация о ДОУ и о реализуемых им образовательных программах. </w:t>
      </w:r>
    </w:p>
    <w:p w:rsidR="0081780D" w:rsidRDefault="0081780D" w:rsidP="00E248A6">
      <w:pPr>
        <w:spacing w:after="80" w:line="240" w:lineRule="auto"/>
        <w:ind w:left="0" w:firstLine="720"/>
      </w:pPr>
      <w:r w:rsidRPr="005839DF">
        <w:t xml:space="preserve"> 6.3. Результаты независимой оценки качества образования не влекут   за собой приостановление или аннулирование лицензии на осуществление образовательной деятельности в ДОУ. </w:t>
      </w:r>
    </w:p>
    <w:p w:rsidR="0081780D" w:rsidRPr="005839DF" w:rsidRDefault="0081780D" w:rsidP="00E248A6">
      <w:pPr>
        <w:spacing w:after="80" w:line="240" w:lineRule="auto"/>
        <w:ind w:left="0" w:firstLine="720"/>
      </w:pPr>
    </w:p>
    <w:p w:rsidR="0081780D" w:rsidRPr="005839DF" w:rsidRDefault="0081780D" w:rsidP="00E248A6">
      <w:pPr>
        <w:pStyle w:val="Heading2"/>
        <w:spacing w:line="240" w:lineRule="auto"/>
        <w:ind w:left="284" w:right="1" w:firstLine="0"/>
      </w:pPr>
      <w:r w:rsidRPr="005839DF">
        <w:t>7. Заключительные положения</w:t>
      </w:r>
    </w:p>
    <w:p w:rsidR="0081780D" w:rsidRPr="005839DF" w:rsidRDefault="0081780D" w:rsidP="00E248A6">
      <w:pPr>
        <w:spacing w:line="240" w:lineRule="auto"/>
        <w:ind w:left="0" w:firstLine="900"/>
      </w:pPr>
      <w:r w:rsidRPr="005839DF">
        <w:t xml:space="preserve">7.1. Настоящее Положение вступает в силу с момента утверждения и действует бессрочно. </w:t>
      </w:r>
    </w:p>
    <w:p w:rsidR="0081780D" w:rsidRPr="005839DF" w:rsidRDefault="0081780D" w:rsidP="00E248A6">
      <w:pPr>
        <w:spacing w:line="240" w:lineRule="auto"/>
        <w:ind w:left="0" w:firstLine="900"/>
      </w:pPr>
      <w:r w:rsidRPr="005839DF">
        <w:t xml:space="preserve">7.2. Изменения в настоящее Положение могут быть </w:t>
      </w:r>
      <w:r>
        <w:t>внесены приказом руководителя М</w:t>
      </w:r>
      <w:r w:rsidRPr="005839DF">
        <w:t xml:space="preserve">ДОУ путём утверждения Положения в новой редакции. </w:t>
      </w:r>
    </w:p>
    <w:p w:rsidR="0081780D" w:rsidRPr="005839DF" w:rsidRDefault="0081780D" w:rsidP="00E248A6">
      <w:pPr>
        <w:spacing w:line="240" w:lineRule="auto"/>
        <w:ind w:left="0" w:firstLine="900"/>
      </w:pPr>
      <w:r w:rsidRPr="005839DF">
        <w:t xml:space="preserve">7.3. Настоящее положение размещается на официальном сайте ДОУ в информационно-телекоммуникационной сети «Интернет». </w:t>
      </w:r>
    </w:p>
    <w:p w:rsidR="0081780D" w:rsidRPr="005839DF" w:rsidRDefault="0081780D" w:rsidP="005839DF">
      <w:pPr>
        <w:spacing w:after="0" w:line="240" w:lineRule="auto"/>
        <w:ind w:left="284" w:firstLine="0"/>
      </w:pPr>
    </w:p>
    <w:sectPr w:rsidR="0081780D" w:rsidRPr="005839DF" w:rsidSect="00991C11">
      <w:pgSz w:w="11906" w:h="16838"/>
      <w:pgMar w:top="1188" w:right="842" w:bottom="113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E1F"/>
    <w:multiLevelType w:val="multilevel"/>
    <w:tmpl w:val="172899CE"/>
    <w:lvl w:ilvl="0">
      <w:start w:val="3"/>
      <w:numFmt w:val="decimal"/>
      <w:lvlText w:val="%1."/>
      <w:lvlJc w:val="left"/>
      <w:pPr>
        <w:ind w:left="218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3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30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025D5ADF"/>
    <w:multiLevelType w:val="hybridMultilevel"/>
    <w:tmpl w:val="F2E84A82"/>
    <w:lvl w:ilvl="0" w:tplc="D5F8233C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7BA6514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1A85A7C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C70A52C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558E37E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DC2DF1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50E4654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4CE39A2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C88B28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0BBD7FB1"/>
    <w:multiLevelType w:val="hybridMultilevel"/>
    <w:tmpl w:val="F3BC1A14"/>
    <w:lvl w:ilvl="0" w:tplc="EFAAF29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68E8A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ACEDA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A22F5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CBC99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78A01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70E88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C6800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69A2F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0DC87292"/>
    <w:multiLevelType w:val="multilevel"/>
    <w:tmpl w:val="3154F10E"/>
    <w:lvl w:ilvl="0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6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18511A0B"/>
    <w:multiLevelType w:val="multilevel"/>
    <w:tmpl w:val="7ED8B062"/>
    <w:lvl w:ilvl="0">
      <w:start w:val="2"/>
      <w:numFmt w:val="decimal"/>
      <w:lvlText w:val="%1."/>
      <w:lvlJc w:val="left"/>
      <w:pPr>
        <w:ind w:left="131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7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28630CA5"/>
    <w:multiLevelType w:val="hybridMultilevel"/>
    <w:tmpl w:val="9B8E14E6"/>
    <w:lvl w:ilvl="0" w:tplc="18502DCA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24AE63A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53AD9EE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3964C0A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1E862F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5B84594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E18861E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2BE80AA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84A24A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421"/>
    <w:rsid w:val="000C7E95"/>
    <w:rsid w:val="000D2B7B"/>
    <w:rsid w:val="001C0608"/>
    <w:rsid w:val="00227FD7"/>
    <w:rsid w:val="00267DEE"/>
    <w:rsid w:val="00344E71"/>
    <w:rsid w:val="003A0670"/>
    <w:rsid w:val="003F4106"/>
    <w:rsid w:val="004703F2"/>
    <w:rsid w:val="005462AC"/>
    <w:rsid w:val="005839DF"/>
    <w:rsid w:val="0074164D"/>
    <w:rsid w:val="007B5A43"/>
    <w:rsid w:val="007D73B5"/>
    <w:rsid w:val="007E111A"/>
    <w:rsid w:val="0081780D"/>
    <w:rsid w:val="00841C66"/>
    <w:rsid w:val="008A3421"/>
    <w:rsid w:val="00907333"/>
    <w:rsid w:val="00965437"/>
    <w:rsid w:val="00991C11"/>
    <w:rsid w:val="00A061F8"/>
    <w:rsid w:val="00A50B02"/>
    <w:rsid w:val="00B66A74"/>
    <w:rsid w:val="00BD79A7"/>
    <w:rsid w:val="00C40CDD"/>
    <w:rsid w:val="00C938DC"/>
    <w:rsid w:val="00C95C77"/>
    <w:rsid w:val="00DD4955"/>
    <w:rsid w:val="00DE6C8A"/>
    <w:rsid w:val="00E248A6"/>
    <w:rsid w:val="00E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11"/>
    <w:pPr>
      <w:spacing w:after="11" w:line="304" w:lineRule="auto"/>
      <w:ind w:left="30" w:firstLine="698"/>
      <w:jc w:val="both"/>
    </w:pPr>
    <w:rPr>
      <w:rFonts w:ascii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C11"/>
    <w:pPr>
      <w:keepNext/>
      <w:keepLines/>
      <w:spacing w:after="117" w:line="259" w:lineRule="auto"/>
      <w:ind w:left="0" w:right="777" w:firstLine="0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C11"/>
    <w:pPr>
      <w:keepNext/>
      <w:keepLines/>
      <w:spacing w:after="0" w:line="259" w:lineRule="auto"/>
      <w:ind w:left="305" w:hanging="1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C1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1C1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4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C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1667</Words>
  <Characters>9508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123</dc:creator>
  <cp:keywords/>
  <dc:description/>
  <cp:lastModifiedBy>User</cp:lastModifiedBy>
  <cp:revision>8</cp:revision>
  <cp:lastPrinted>2022-10-07T07:22:00Z</cp:lastPrinted>
  <dcterms:created xsi:type="dcterms:W3CDTF">2022-08-23T12:35:00Z</dcterms:created>
  <dcterms:modified xsi:type="dcterms:W3CDTF">2022-11-23T07:17:00Z</dcterms:modified>
</cp:coreProperties>
</file>