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32" w:rsidRPr="00D85632" w:rsidRDefault="00D85632" w:rsidP="00D8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632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D85632" w:rsidRDefault="00D85632" w:rsidP="00D8563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5632">
        <w:rPr>
          <w:rFonts w:ascii="Times New Roman" w:hAnsi="Times New Roman" w:cs="Times New Roman"/>
          <w:sz w:val="24"/>
          <w:szCs w:val="24"/>
        </w:rPr>
        <w:t xml:space="preserve">«Анализ образовательных потребностей (запросов) </w:t>
      </w:r>
      <w:r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воспитанников </w:t>
      </w:r>
      <w:r w:rsidRPr="00D85632">
        <w:rPr>
          <w:rFonts w:ascii="Times New Roman" w:hAnsi="Times New Roman" w:cs="Times New Roman"/>
          <w:sz w:val="24"/>
          <w:szCs w:val="24"/>
        </w:rPr>
        <w:t xml:space="preserve">для разработки/корректировки части ООП ДО, формируемой участниками образовательных отношений» </w:t>
      </w:r>
      <w:r>
        <w:rPr>
          <w:rFonts w:ascii="Times New Roman" w:hAnsi="Times New Roman" w:cs="Times New Roman"/>
          <w:sz w:val="24"/>
          <w:szCs w:val="24"/>
        </w:rPr>
        <w:t>МДОУ</w:t>
      </w:r>
      <w:r w:rsidRPr="00D8563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8 «Колосок» </w:t>
      </w:r>
      <w:proofErr w:type="gramEnd"/>
    </w:p>
    <w:p w:rsidR="00D41190" w:rsidRDefault="00D85632" w:rsidP="00D856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Творческой группой была разработана анкета для родителей, где предлагалось выбрать одно из направлений по пяти образовательным областям «Социально-коммуникативное</w:t>
      </w:r>
      <w:r w:rsidRPr="00D85632">
        <w:t xml:space="preserve"> </w:t>
      </w:r>
      <w:r w:rsidRPr="00D85632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>», «Познавательное</w:t>
      </w:r>
      <w:r w:rsidRPr="00D85632">
        <w:t xml:space="preserve"> </w:t>
      </w:r>
      <w:r w:rsidRPr="00D85632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», «Речевое развитие», «Художественно-эстетическое развитие», «Физическое развитие» для усиления части ООП МДОУ №8 «Колосок» (вариативной части). Для удобства заполнения были предложены бумажный и электронный варианты анкеты. По итогам, анкету заполнили 83 родителя, что составляет </w:t>
      </w:r>
      <w:r w:rsidR="00D41190">
        <w:rPr>
          <w:rFonts w:ascii="Times New Roman" w:hAnsi="Times New Roman" w:cs="Times New Roman"/>
          <w:sz w:val="24"/>
          <w:szCs w:val="24"/>
        </w:rPr>
        <w:t>92% от общего числа воспитанников ДОУ.</w:t>
      </w:r>
    </w:p>
    <w:p w:rsidR="00D85632" w:rsidRDefault="00D85632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190" w:rsidRPr="00D4119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607236A" wp14:editId="464CC789">
            <wp:extent cx="4983480" cy="2040403"/>
            <wp:effectExtent l="19050" t="19050" r="26670" b="171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7212" cy="20419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1190" w:rsidRDefault="00D41190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907E69">
            <wp:extent cx="5020908" cy="2057400"/>
            <wp:effectExtent l="19050" t="19050" r="2794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922" cy="20701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1190" w:rsidRDefault="00D41190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84FA0">
            <wp:extent cx="4995935" cy="2240280"/>
            <wp:effectExtent l="19050" t="19050" r="14605" b="266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881" cy="22595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1190" w:rsidRDefault="00D41190" w:rsidP="00D41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190" w:rsidRDefault="00D41190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D3E754">
            <wp:extent cx="4907280" cy="2203899"/>
            <wp:effectExtent l="19050" t="19050" r="26670" b="254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879" cy="2210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1190" w:rsidRDefault="00D41190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9EF16">
            <wp:extent cx="4929163" cy="2019300"/>
            <wp:effectExtent l="19050" t="19050" r="2413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718" cy="2035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1190" w:rsidRPr="00D41190" w:rsidRDefault="00D41190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 w:rsidRPr="00D41190">
        <w:rPr>
          <w:rFonts w:ascii="Times New Roman" w:hAnsi="Times New Roman" w:cs="Times New Roman"/>
          <w:sz w:val="24"/>
          <w:szCs w:val="24"/>
        </w:rPr>
        <w:t>По результатам опроса выделены следующие направления:</w:t>
      </w:r>
    </w:p>
    <w:p w:rsidR="008B5F0B" w:rsidRPr="008B5F0B" w:rsidRDefault="008B5F0B" w:rsidP="00D41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F0B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p w:rsidR="00D41190" w:rsidRPr="00D41190" w:rsidRDefault="00D41190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 w:rsidRPr="00D41190">
        <w:rPr>
          <w:rFonts w:ascii="Times New Roman" w:hAnsi="Times New Roman" w:cs="Times New Roman"/>
          <w:sz w:val="24"/>
          <w:szCs w:val="24"/>
        </w:rPr>
        <w:t xml:space="preserve">1.Ребенок и общество </w:t>
      </w:r>
      <w:r w:rsidR="008B5F0B">
        <w:rPr>
          <w:rFonts w:ascii="Times New Roman" w:hAnsi="Times New Roman" w:cs="Times New Roman"/>
          <w:sz w:val="24"/>
          <w:szCs w:val="24"/>
        </w:rPr>
        <w:t>67,1</w:t>
      </w:r>
      <w:r w:rsidRPr="00D41190">
        <w:rPr>
          <w:rFonts w:ascii="Times New Roman" w:hAnsi="Times New Roman" w:cs="Times New Roman"/>
          <w:sz w:val="24"/>
          <w:szCs w:val="24"/>
        </w:rPr>
        <w:t>%</w:t>
      </w:r>
    </w:p>
    <w:p w:rsidR="00D41190" w:rsidRDefault="00D41190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 w:rsidRPr="00D41190">
        <w:rPr>
          <w:rFonts w:ascii="Times New Roman" w:hAnsi="Times New Roman" w:cs="Times New Roman"/>
          <w:sz w:val="24"/>
          <w:szCs w:val="24"/>
        </w:rPr>
        <w:t xml:space="preserve">2. Безопасность </w:t>
      </w:r>
      <w:r w:rsidR="008B5F0B">
        <w:rPr>
          <w:rFonts w:ascii="Times New Roman" w:hAnsi="Times New Roman" w:cs="Times New Roman"/>
          <w:sz w:val="24"/>
          <w:szCs w:val="24"/>
        </w:rPr>
        <w:t>31,7</w:t>
      </w:r>
      <w:r w:rsidRPr="00D41190">
        <w:rPr>
          <w:rFonts w:ascii="Times New Roman" w:hAnsi="Times New Roman" w:cs="Times New Roman"/>
          <w:sz w:val="24"/>
          <w:szCs w:val="24"/>
        </w:rPr>
        <w:t>%</w:t>
      </w:r>
    </w:p>
    <w:p w:rsidR="008B5F0B" w:rsidRPr="00D41190" w:rsidRDefault="008B5F0B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Другое 1,2%</w:t>
      </w:r>
    </w:p>
    <w:p w:rsidR="008B5F0B" w:rsidRPr="008B5F0B" w:rsidRDefault="008B5F0B" w:rsidP="00D41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F0B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8B5F0B" w:rsidRDefault="008B5F0B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1190" w:rsidRPr="00D41190">
        <w:rPr>
          <w:rFonts w:ascii="Times New Roman" w:hAnsi="Times New Roman" w:cs="Times New Roman"/>
          <w:sz w:val="24"/>
          <w:szCs w:val="24"/>
        </w:rPr>
        <w:t>.</w:t>
      </w:r>
      <w:r w:rsidRPr="008B5F0B">
        <w:rPr>
          <w:rFonts w:ascii="Times New Roman" w:hAnsi="Times New Roman" w:cs="Times New Roman"/>
          <w:sz w:val="24"/>
          <w:szCs w:val="24"/>
        </w:rPr>
        <w:t xml:space="preserve"> </w:t>
      </w:r>
      <w:r w:rsidRPr="00D41190">
        <w:rPr>
          <w:rFonts w:ascii="Times New Roman" w:hAnsi="Times New Roman" w:cs="Times New Roman"/>
          <w:sz w:val="24"/>
          <w:szCs w:val="24"/>
        </w:rPr>
        <w:t>Математика 35,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190">
        <w:rPr>
          <w:rFonts w:ascii="Times New Roman" w:hAnsi="Times New Roman" w:cs="Times New Roman"/>
          <w:sz w:val="24"/>
          <w:szCs w:val="24"/>
        </w:rPr>
        <w:t>%</w:t>
      </w:r>
    </w:p>
    <w:p w:rsidR="008B5F0B" w:rsidRDefault="008B5F0B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1190">
        <w:rPr>
          <w:rFonts w:ascii="Times New Roman" w:hAnsi="Times New Roman" w:cs="Times New Roman"/>
          <w:sz w:val="24"/>
          <w:szCs w:val="24"/>
        </w:rPr>
        <w:t xml:space="preserve">. Эксперимент, исследование </w:t>
      </w:r>
      <w:r>
        <w:rPr>
          <w:rFonts w:ascii="Times New Roman" w:hAnsi="Times New Roman" w:cs="Times New Roman"/>
          <w:sz w:val="24"/>
          <w:szCs w:val="24"/>
        </w:rPr>
        <w:t>34,1</w:t>
      </w:r>
      <w:r w:rsidRPr="00D41190">
        <w:rPr>
          <w:rFonts w:ascii="Times New Roman" w:hAnsi="Times New Roman" w:cs="Times New Roman"/>
          <w:sz w:val="24"/>
          <w:szCs w:val="24"/>
        </w:rPr>
        <w:t>%</w:t>
      </w:r>
    </w:p>
    <w:p w:rsidR="00D41190" w:rsidRDefault="008B5F0B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Финансовая грамотность 14,6%</w:t>
      </w:r>
    </w:p>
    <w:p w:rsidR="008B5F0B" w:rsidRDefault="008B5F0B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Экология 9,8%</w:t>
      </w:r>
    </w:p>
    <w:p w:rsidR="00AB6E74" w:rsidRDefault="00AB6E74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Другое 6,1%</w:t>
      </w:r>
    </w:p>
    <w:p w:rsidR="008B5F0B" w:rsidRPr="008B5F0B" w:rsidRDefault="008B5F0B" w:rsidP="00D41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F0B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8B5F0B" w:rsidRDefault="00AB6E74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1190" w:rsidRPr="00D41190">
        <w:rPr>
          <w:rFonts w:ascii="Times New Roman" w:hAnsi="Times New Roman" w:cs="Times New Roman"/>
          <w:sz w:val="24"/>
          <w:szCs w:val="24"/>
        </w:rPr>
        <w:t>. Обучение грамоте 9</w:t>
      </w:r>
      <w:r w:rsidR="008B5F0B">
        <w:rPr>
          <w:rFonts w:ascii="Times New Roman" w:hAnsi="Times New Roman" w:cs="Times New Roman"/>
          <w:sz w:val="24"/>
          <w:szCs w:val="24"/>
        </w:rPr>
        <w:t>6,3</w:t>
      </w:r>
      <w:r w:rsidR="00D41190" w:rsidRPr="00D41190">
        <w:rPr>
          <w:rFonts w:ascii="Times New Roman" w:hAnsi="Times New Roman" w:cs="Times New Roman"/>
          <w:sz w:val="24"/>
          <w:szCs w:val="24"/>
        </w:rPr>
        <w:t>%</w:t>
      </w:r>
    </w:p>
    <w:p w:rsidR="00AB6E74" w:rsidRDefault="00AB6E74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Другое 3,7%</w:t>
      </w:r>
    </w:p>
    <w:p w:rsidR="00D41190" w:rsidRPr="008B5F0B" w:rsidRDefault="008B5F0B" w:rsidP="00D41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F0B">
        <w:rPr>
          <w:rFonts w:ascii="Times New Roman" w:hAnsi="Times New Roman" w:cs="Times New Roman"/>
          <w:b/>
          <w:sz w:val="24"/>
          <w:szCs w:val="24"/>
        </w:rPr>
        <w:t>«Худож</w:t>
      </w:r>
      <w:r w:rsidRPr="008B5F0B">
        <w:rPr>
          <w:rFonts w:ascii="Times New Roman" w:hAnsi="Times New Roman" w:cs="Times New Roman"/>
          <w:b/>
          <w:sz w:val="24"/>
          <w:szCs w:val="24"/>
        </w:rPr>
        <w:t>ественно-эстетическое развитие»</w:t>
      </w:r>
    </w:p>
    <w:p w:rsidR="008B5F0B" w:rsidRDefault="008B5F0B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41190" w:rsidRPr="00D41190">
        <w:rPr>
          <w:rFonts w:ascii="Times New Roman" w:hAnsi="Times New Roman" w:cs="Times New Roman"/>
          <w:sz w:val="24"/>
          <w:szCs w:val="24"/>
        </w:rPr>
        <w:t xml:space="preserve">. Рисование, прикладное творчество </w:t>
      </w:r>
      <w:r>
        <w:rPr>
          <w:rFonts w:ascii="Times New Roman" w:hAnsi="Times New Roman" w:cs="Times New Roman"/>
          <w:sz w:val="24"/>
          <w:szCs w:val="24"/>
        </w:rPr>
        <w:t>58</w:t>
      </w:r>
      <w:r w:rsidR="00D41190" w:rsidRPr="00D41190">
        <w:rPr>
          <w:rFonts w:ascii="Times New Roman" w:hAnsi="Times New Roman" w:cs="Times New Roman"/>
          <w:sz w:val="24"/>
          <w:szCs w:val="24"/>
        </w:rPr>
        <w:t>%</w:t>
      </w:r>
    </w:p>
    <w:p w:rsidR="008B5F0B" w:rsidRDefault="008B5F0B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Театр 16%</w:t>
      </w:r>
    </w:p>
    <w:p w:rsidR="008B5F0B" w:rsidRDefault="008B5F0B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Хореография 13,6%</w:t>
      </w:r>
    </w:p>
    <w:p w:rsidR="008B5F0B" w:rsidRDefault="008B5F0B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Вокал 7,4%</w:t>
      </w:r>
    </w:p>
    <w:p w:rsidR="00AB6E74" w:rsidRDefault="00AB6E74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Другое 5%</w:t>
      </w:r>
    </w:p>
    <w:p w:rsidR="00D41190" w:rsidRPr="008B5F0B" w:rsidRDefault="008B5F0B" w:rsidP="00D41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F0B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D41190" w:rsidRDefault="008B5F0B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1190" w:rsidRPr="00D41190">
        <w:rPr>
          <w:rFonts w:ascii="Times New Roman" w:hAnsi="Times New Roman" w:cs="Times New Roman"/>
          <w:sz w:val="24"/>
          <w:szCs w:val="24"/>
        </w:rPr>
        <w:t xml:space="preserve">. Здоровый образ жизни </w:t>
      </w:r>
      <w:r>
        <w:rPr>
          <w:rFonts w:ascii="Times New Roman" w:hAnsi="Times New Roman" w:cs="Times New Roman"/>
          <w:sz w:val="24"/>
          <w:szCs w:val="24"/>
        </w:rPr>
        <w:t>69,9</w:t>
      </w:r>
      <w:r w:rsidR="00D41190" w:rsidRPr="00D41190">
        <w:rPr>
          <w:rFonts w:ascii="Times New Roman" w:hAnsi="Times New Roman" w:cs="Times New Roman"/>
          <w:sz w:val="24"/>
          <w:szCs w:val="24"/>
        </w:rPr>
        <w:t>%</w:t>
      </w:r>
    </w:p>
    <w:p w:rsidR="008B5F0B" w:rsidRDefault="008B5F0B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Закаливание 28,9%</w:t>
      </w:r>
    </w:p>
    <w:p w:rsidR="00AB6E74" w:rsidRPr="00D41190" w:rsidRDefault="00AB6E74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Другое 1,2%</w:t>
      </w:r>
    </w:p>
    <w:p w:rsidR="00D41190" w:rsidRPr="00D41190" w:rsidRDefault="00D41190" w:rsidP="00D41190">
      <w:pPr>
        <w:jc w:val="both"/>
        <w:rPr>
          <w:rFonts w:ascii="Times New Roman" w:hAnsi="Times New Roman" w:cs="Times New Roman"/>
          <w:sz w:val="24"/>
          <w:szCs w:val="24"/>
        </w:rPr>
      </w:pPr>
      <w:r w:rsidRPr="00D41190">
        <w:rPr>
          <w:rFonts w:ascii="Times New Roman" w:hAnsi="Times New Roman" w:cs="Times New Roman"/>
          <w:sz w:val="24"/>
          <w:szCs w:val="24"/>
        </w:rPr>
        <w:t>По результатам опроса запланирована следующая работа:</w:t>
      </w:r>
    </w:p>
    <w:p w:rsidR="00D41190" w:rsidRPr="00AB6E74" w:rsidRDefault="00D41190" w:rsidP="00AB6E7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E74">
        <w:rPr>
          <w:rFonts w:ascii="Times New Roman" w:hAnsi="Times New Roman" w:cs="Times New Roman"/>
          <w:sz w:val="24"/>
          <w:szCs w:val="24"/>
        </w:rPr>
        <w:t>Изучить парциальные и авторские программы по данным направлениям и их возможность использования для вариативной части программы ДОУ</w:t>
      </w:r>
      <w:r w:rsidR="00AB6E74">
        <w:rPr>
          <w:rFonts w:ascii="Times New Roman" w:hAnsi="Times New Roman" w:cs="Times New Roman"/>
          <w:sz w:val="24"/>
          <w:szCs w:val="24"/>
        </w:rPr>
        <w:t>.</w:t>
      </w:r>
    </w:p>
    <w:p w:rsidR="00D41190" w:rsidRPr="00AB6E74" w:rsidRDefault="00D41190" w:rsidP="00AB6E7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E74">
        <w:rPr>
          <w:rFonts w:ascii="Times New Roman" w:hAnsi="Times New Roman" w:cs="Times New Roman"/>
          <w:sz w:val="24"/>
          <w:szCs w:val="24"/>
        </w:rPr>
        <w:t>Изучить возможности педагогического коллектива по вопросам реализации парциальных программ</w:t>
      </w:r>
      <w:r w:rsidR="00AB6E74">
        <w:rPr>
          <w:rFonts w:ascii="Times New Roman" w:hAnsi="Times New Roman" w:cs="Times New Roman"/>
          <w:sz w:val="24"/>
          <w:szCs w:val="24"/>
        </w:rPr>
        <w:t>.</w:t>
      </w:r>
    </w:p>
    <w:p w:rsidR="00D41190" w:rsidRDefault="00AB6E74" w:rsidP="00AB6E7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E74">
        <w:rPr>
          <w:rFonts w:ascii="Times New Roman" w:hAnsi="Times New Roman" w:cs="Times New Roman"/>
          <w:sz w:val="24"/>
          <w:szCs w:val="24"/>
        </w:rPr>
        <w:t>В</w:t>
      </w:r>
      <w:r w:rsidR="00D41190" w:rsidRPr="00AB6E74">
        <w:rPr>
          <w:rFonts w:ascii="Times New Roman" w:hAnsi="Times New Roman" w:cs="Times New Roman"/>
          <w:sz w:val="24"/>
          <w:szCs w:val="24"/>
        </w:rPr>
        <w:t xml:space="preserve">нести данные </w:t>
      </w:r>
      <w:r w:rsidRPr="00AB6E74">
        <w:rPr>
          <w:rFonts w:ascii="Times New Roman" w:hAnsi="Times New Roman" w:cs="Times New Roman"/>
          <w:sz w:val="24"/>
          <w:szCs w:val="24"/>
        </w:rPr>
        <w:t xml:space="preserve">для разработки вариативной части </w:t>
      </w:r>
      <w:r w:rsidR="00D41190" w:rsidRPr="00AB6E74">
        <w:rPr>
          <w:rFonts w:ascii="Times New Roman" w:hAnsi="Times New Roman" w:cs="Times New Roman"/>
          <w:sz w:val="24"/>
          <w:szCs w:val="24"/>
        </w:rPr>
        <w:t>ООП ДО</w:t>
      </w:r>
      <w:r w:rsidRPr="00AB6E74">
        <w:rPr>
          <w:rFonts w:ascii="Times New Roman" w:hAnsi="Times New Roman" w:cs="Times New Roman"/>
          <w:sz w:val="24"/>
          <w:szCs w:val="24"/>
        </w:rPr>
        <w:t xml:space="preserve"> № 8 «Колосок»</w:t>
      </w:r>
      <w:r w:rsidR="00D41190" w:rsidRPr="00AB6E74">
        <w:rPr>
          <w:rFonts w:ascii="Times New Roman" w:hAnsi="Times New Roman" w:cs="Times New Roman"/>
          <w:sz w:val="24"/>
          <w:szCs w:val="24"/>
        </w:rPr>
        <w:t>.</w:t>
      </w:r>
    </w:p>
    <w:p w:rsidR="00AB6E74" w:rsidRDefault="00AB6E74" w:rsidP="00AB6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E74" w:rsidRPr="00AB6E74" w:rsidRDefault="00AB6E74" w:rsidP="00AB6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/</w:t>
      </w:r>
      <w:r w:rsidRPr="00AB6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sectPr w:rsidR="00AB6E74" w:rsidRPr="00AB6E74" w:rsidSect="00D4119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78CE"/>
    <w:multiLevelType w:val="hybridMultilevel"/>
    <w:tmpl w:val="6ED8F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F8"/>
    <w:rsid w:val="008B5F0B"/>
    <w:rsid w:val="00A669F8"/>
    <w:rsid w:val="00AB6E74"/>
    <w:rsid w:val="00CF70EF"/>
    <w:rsid w:val="00D41190"/>
    <w:rsid w:val="00D8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6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1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6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6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1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2023-06-22T05:55:00Z</dcterms:created>
  <dcterms:modified xsi:type="dcterms:W3CDTF">2023-06-22T06:33:00Z</dcterms:modified>
</cp:coreProperties>
</file>