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56" w:rsidRPr="00D13256" w:rsidRDefault="00D13256" w:rsidP="00D1325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13256" w:rsidRPr="00D13256" w:rsidRDefault="00D13256" w:rsidP="00D1325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3256">
        <w:rPr>
          <w:rFonts w:ascii="Times New Roman" w:eastAsia="Calibri" w:hAnsi="Times New Roman" w:cs="Times New Roman"/>
          <w:b/>
          <w:bCs/>
          <w:sz w:val="24"/>
          <w:szCs w:val="24"/>
        </w:rPr>
        <w:t>Календарный план</w:t>
      </w:r>
    </w:p>
    <w:tbl>
      <w:tblPr>
        <w:tblW w:w="960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7"/>
        <w:gridCol w:w="2297"/>
        <w:gridCol w:w="3544"/>
        <w:gridCol w:w="1417"/>
        <w:gridCol w:w="1985"/>
      </w:tblGrid>
      <w:tr w:rsidR="00D13256" w:rsidRPr="00D13256" w:rsidTr="00D13256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13256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D13256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D13256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13256">
              <w:rPr>
                <w:rFonts w:ascii="Times New Roman" w:eastAsia="Calibri" w:hAnsi="Times New Roman" w:cs="Times New Roman"/>
                <w:b/>
                <w:bCs/>
              </w:rPr>
              <w:t>3адача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13256">
              <w:rPr>
                <w:rFonts w:ascii="Times New Roman" w:eastAsia="Calibri" w:hAnsi="Times New Roman" w:cs="Times New Roman"/>
                <w:b/>
                <w:bCs/>
              </w:rPr>
              <w:t xml:space="preserve">События </w:t>
            </w:r>
          </w:p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13256">
              <w:rPr>
                <w:rFonts w:ascii="Times New Roman" w:eastAsia="Calibri" w:hAnsi="Times New Roman" w:cs="Times New Roman"/>
                <w:b/>
                <w:bCs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13256">
              <w:rPr>
                <w:rFonts w:ascii="Times New Roman" w:eastAsia="Calibri" w:hAnsi="Times New Roman" w:cs="Times New Roman"/>
                <w:b/>
                <w:bCs/>
              </w:rPr>
              <w:t>Конечные продукты</w:t>
            </w:r>
          </w:p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13256">
              <w:rPr>
                <w:rFonts w:ascii="Times New Roman" w:eastAsia="Calibri" w:hAnsi="Times New Roman" w:cs="Times New Roman"/>
                <w:b/>
                <w:bCs/>
              </w:rPr>
              <w:t>деятельности субъектов проекта</w:t>
            </w:r>
          </w:p>
        </w:tc>
      </w:tr>
      <w:tr w:rsidR="00D13256" w:rsidRPr="00D13256" w:rsidTr="00D13256">
        <w:tc>
          <w:tcPr>
            <w:tcW w:w="9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 1. Организационный (январь 2024 г.- февраль 2024 г.)</w:t>
            </w:r>
          </w:p>
        </w:tc>
      </w:tr>
      <w:tr w:rsidR="00D13256" w:rsidRPr="00D13256" w:rsidTr="00D13256"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конструктивное взаимодействие всех участников реализации проекта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Оргдеятельностный</w:t>
            </w:r>
            <w:proofErr w:type="spellEnd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 для соисполнителей проекта МИП.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обеспечении деятельности МИП.</w:t>
            </w: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Соглашения о совместной реализации проекта МИП.</w:t>
            </w: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Списки участников реализации МИП. </w:t>
            </w: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График проведения заседаний координационного совета МИП и творческих групп.</w:t>
            </w:r>
          </w:p>
        </w:tc>
      </w:tr>
      <w:tr w:rsidR="00D13256" w:rsidRPr="00D13256" w:rsidTr="00D13256">
        <w:tc>
          <w:tcPr>
            <w:tcW w:w="9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пакета сопроводительных документов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256" w:rsidRPr="00D13256" w:rsidTr="00D13256">
        <w:tc>
          <w:tcPr>
            <w:tcW w:w="9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координационного совета и творческих групп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 г.;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256" w:rsidRPr="00D13256" w:rsidTr="00D13256">
        <w:tc>
          <w:tcPr>
            <w:tcW w:w="9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координационного совета МИП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 г. (далее – по согласованному графику)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256" w:rsidRPr="00D13256" w:rsidTr="00D13256">
        <w:tc>
          <w:tcPr>
            <w:tcW w:w="9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информационно </w:t>
            </w:r>
            <w:proofErr w:type="gramStart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proofErr w:type="gramEnd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етодическими материалами закрытой группы в социальной сети ВК «Арт-педагогика».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 реализации проекта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256" w:rsidRPr="00D13256" w:rsidTr="00D13256">
        <w:tc>
          <w:tcPr>
            <w:tcW w:w="9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сопровождение деятельности проектных команд ОУ – участников МИП.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256" w:rsidRPr="00D13256" w:rsidTr="00D13256">
        <w:tc>
          <w:tcPr>
            <w:tcW w:w="9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 2. Практический</w:t>
            </w: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32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(март 2024 г. – июнь 2025 г.)</w:t>
            </w:r>
          </w:p>
        </w:tc>
      </w:tr>
      <w:tr w:rsidR="00D13256" w:rsidRPr="00D13256" w:rsidTr="00D13256">
        <w:tc>
          <w:tcPr>
            <w:tcW w:w="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Адаптировать арт-педагогические технологии к образовательной деятельности с детьми с ОВЗ.</w:t>
            </w: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банк методических материалов «Реализация коррекционно-развивающих задач в работе с детьми с ОВЗ средствами арт-педагогики и арт-терапии».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Серия семинаров по тематике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«Арт-педагогика и арт-терапия для детей с ОВЗ» для проектных команд ОУ-участников МИП: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- Арт-педагогика и арт-терапия: сходство и отличие;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- Виды арт-терапии и их возможности для детей с ОВЗ;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Путь к волшебству. Теория и практика </w:t>
            </w:r>
            <w:proofErr w:type="spellStart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- Диагностический аспект арт-</w:t>
            </w: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методов в инклюзивной практике.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- Применение арт-методов в инклюзивной среде дошкольной образовательной организации.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- Применение арт-методов в инклюзивной среде начальной школы.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Арт-методы в обучении и воспитании подростков в инклюзивной среде.-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 – октябрь 2024 г.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Рабочий вариант сборника</w:t>
            </w:r>
          </w:p>
          <w:p w:rsidR="00D13256" w:rsidRPr="00D13256" w:rsidRDefault="00D13256" w:rsidP="00D1325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 материалов «Реализация коррекционно-развивающих задач в работе с детьми с ОВЗ средствами арт-</w:t>
            </w: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педагогики и арт-терапии». 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256" w:rsidRPr="00D13256" w:rsidTr="00D13256">
        <w:tc>
          <w:tcPr>
            <w:tcW w:w="9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концепции развития детей с ограниченными возможностями здоровья средствами арт-педагогики.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 г. </w:t>
            </w:r>
            <w:proofErr w:type="gramStart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екабрь 2024 г.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256" w:rsidRPr="00D13256" w:rsidTr="00D13256">
        <w:tc>
          <w:tcPr>
            <w:tcW w:w="9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участников реализации проекта по созданию методических материалов – программ и  сценариев коррекционно-развивающих занятий;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Январь-июнь 2025 г.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3256" w:rsidRPr="00D13256" w:rsidRDefault="00D13256" w:rsidP="00D132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3256" w:rsidRPr="00D13256" w:rsidTr="00D1325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ЭТАП 3. </w:t>
            </w:r>
            <w:proofErr w:type="spellStart"/>
            <w:r w:rsidRPr="00D132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Апробационный</w:t>
            </w:r>
            <w:proofErr w:type="spellEnd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32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(январь 2025 г. – июнь 2025 г.)</w:t>
            </w:r>
          </w:p>
        </w:tc>
      </w:tr>
      <w:tr w:rsidR="00D13256" w:rsidRPr="00D13256" w:rsidTr="00D13256">
        <w:trPr>
          <w:trHeight w:val="2825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- Протестировать и внедрить инновационный продукт на муниципальном уровне.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Диссеминировать</w:t>
            </w:r>
            <w:proofErr w:type="spellEnd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инновационный опыт.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образовательных, познавательных, коммуникационных, информационных и прочих событий различного формата с использованием наработанных методических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мероприятий 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Аналитика по итогам тестирования 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инновационного  продукта</w:t>
            </w:r>
          </w:p>
        </w:tc>
      </w:tr>
      <w:tr w:rsidR="00D13256" w:rsidRPr="00D13256" w:rsidTr="00D13256"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13256" w:rsidRPr="00D13256" w:rsidRDefault="00D13256" w:rsidP="00D1325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ЭТАП 3. Завершающий</w:t>
            </w: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32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(август 2025 г. – декабрь 2025 г.)</w:t>
            </w:r>
          </w:p>
        </w:tc>
      </w:tr>
      <w:tr w:rsidR="00D13256" w:rsidRPr="00D13256" w:rsidTr="00D13256">
        <w:trPr>
          <w:trHeight w:val="907"/>
        </w:trPr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Диссеминировать</w:t>
            </w:r>
            <w:proofErr w:type="spellEnd"/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инновационный опыт.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об итогах (и на материалах) реализации проекта МИП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>Отчёт о реализации проекта МИП.</w:t>
            </w:r>
          </w:p>
          <w:p w:rsidR="00D13256" w:rsidRPr="00D13256" w:rsidRDefault="00D13256" w:rsidP="00D13256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Сборник методических материалов «Реализация коррекционно-развивающих </w:t>
            </w:r>
            <w:r w:rsidRPr="00D132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задач в работе с детьми с ОВЗ средствами арт-педагогики и арт-терапии».  </w:t>
            </w:r>
          </w:p>
        </w:tc>
      </w:tr>
    </w:tbl>
    <w:p w:rsidR="00A775C8" w:rsidRDefault="00A775C8">
      <w:bookmarkStart w:id="0" w:name="_GoBack"/>
      <w:bookmarkEnd w:id="0"/>
    </w:p>
    <w:sectPr w:rsidR="00A7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C"/>
    <w:rsid w:val="00A775C8"/>
    <w:rsid w:val="00D13256"/>
    <w:rsid w:val="00E9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2024-03-20T11:35:00Z</dcterms:created>
  <dcterms:modified xsi:type="dcterms:W3CDTF">2024-03-20T11:35:00Z</dcterms:modified>
</cp:coreProperties>
</file>