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Уважаемые родители,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дедушки и бабушки,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законные представители,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>не оставляйте малолетних детей без присмотра!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F155FA" w:rsidRPr="00A621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A621B5">
        <w:rPr>
          <w:b/>
          <w:bCs/>
          <w:iCs/>
          <w:color w:val="FF0000"/>
          <w:sz w:val="32"/>
          <w:szCs w:val="32"/>
          <w:u w:val="single"/>
        </w:rPr>
        <w:t>Соблюдайте эти правила!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F155FA" w:rsidRPr="009E7171">
        <w:rPr>
          <w:b/>
          <w:bCs/>
          <w:i/>
          <w:iCs/>
        </w:rPr>
        <w:t xml:space="preserve">в случае с металлопластиковым окном - поставьте раму в режим "фронтальное </w:t>
      </w:r>
      <w:r w:rsidR="00F155FA" w:rsidRPr="009E7171">
        <w:rPr>
          <w:b/>
          <w:bCs/>
          <w:i/>
          <w:iCs/>
        </w:rPr>
        <w:t>проветривание", так как из этого режима маленький ребенок самостоятельно вряд ли сможет открыть окно;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нельзя надеяться на режим "</w:t>
      </w:r>
      <w:proofErr w:type="spellStart"/>
      <w:r w:rsidRPr="009E7171">
        <w:rPr>
          <w:b/>
          <w:bCs/>
          <w:i/>
          <w:iCs/>
        </w:rPr>
        <w:t>микропроветривание</w:t>
      </w:r>
      <w:proofErr w:type="spellEnd"/>
      <w:r w:rsidRPr="009E7171">
        <w:rPr>
          <w:b/>
          <w:bCs/>
          <w:i/>
          <w:iCs/>
        </w:rPr>
        <w:t>" на металлопластиковых окнах - его очень легко может открыть ребенок, даже случайно дернув за ручку;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 w:rsidR="009E7171">
        <w:rPr>
          <w:b/>
          <w:bCs/>
          <w:i/>
          <w:iCs/>
        </w:rPr>
        <w:t xml:space="preserve">ждайте даже </w:t>
      </w:r>
      <w:r w:rsidRPr="009E7171">
        <w:rPr>
          <w:b/>
          <w:bCs/>
          <w:i/>
          <w:iCs/>
        </w:rPr>
        <w:t>попытки таких "игр";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объясняйте ребенку опасность открытого окна из-за возможного падения;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забывайте об этих простых правилах, находясь в гостях.</w:t>
      </w: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9E7171">
        <w:rPr>
          <w:bCs/>
          <w:iCs/>
        </w:rPr>
        <w:t> </w:t>
      </w:r>
    </w:p>
    <w:p w:rsid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Территориальная комис</w:t>
      </w:r>
      <w:r w:rsidR="009E7171">
        <w:rPr>
          <w:bCs/>
          <w:iCs/>
          <w:sz w:val="28"/>
          <w:szCs w:val="28"/>
        </w:rPr>
        <w:t xml:space="preserve">сия по делам несовершеннолетних и защите их прав </w:t>
      </w:r>
      <w:r w:rsidRPr="009E7171">
        <w:rPr>
          <w:bCs/>
          <w:iCs/>
          <w:sz w:val="28"/>
          <w:szCs w:val="28"/>
        </w:rPr>
        <w:t xml:space="preserve">Тутаевского муниципального района еще раз обращает внимание родителей и законных </w:t>
      </w:r>
      <w:r w:rsidRPr="009E7171">
        <w:rPr>
          <w:bCs/>
          <w:iCs/>
          <w:sz w:val="28"/>
          <w:szCs w:val="28"/>
        </w:rPr>
        <w:t>представителей на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 xml:space="preserve">ответственность за безопасность и жизнь детей! </w:t>
      </w:r>
    </w:p>
    <w:p w:rsid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 xml:space="preserve">Невозможно в рамках даже сотен </w:t>
      </w:r>
      <w:r w:rsidRPr="009E7171">
        <w:rPr>
          <w:bCs/>
          <w:iCs/>
          <w:sz w:val="28"/>
          <w:szCs w:val="28"/>
        </w:rPr>
        <w:t xml:space="preserve">проведенных </w:t>
      </w:r>
      <w:r w:rsidR="00F155FA" w:rsidRPr="009E7171">
        <w:rPr>
          <w:bCs/>
          <w:iCs/>
          <w:sz w:val="28"/>
          <w:szCs w:val="28"/>
        </w:rPr>
        <w:t>акций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любить и беречь своих детей!</w:t>
      </w:r>
    </w:p>
    <w:p w:rsidR="009E7171" w:rsidRDefault="0040635B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9E7171">
        <w:rPr>
          <w:bCs/>
          <w:iCs/>
          <w:sz w:val="28"/>
          <w:szCs w:val="28"/>
        </w:rPr>
        <w:t>Невозможно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заставить</w:t>
      </w:r>
      <w:r w:rsidR="009E7171">
        <w:rPr>
          <w:bCs/>
          <w:iCs/>
          <w:sz w:val="28"/>
          <w:szCs w:val="28"/>
        </w:rPr>
        <w:t xml:space="preserve"> </w:t>
      </w:r>
      <w:r w:rsidR="00F155FA" w:rsidRPr="009E7171">
        <w:rPr>
          <w:bCs/>
          <w:iCs/>
          <w:sz w:val="28"/>
          <w:szCs w:val="28"/>
        </w:rPr>
        <w:t>взрослых людей осознанно подходить к обеспечению безопасной сре</w:t>
      </w:r>
      <w:r w:rsidR="009E7171">
        <w:rPr>
          <w:bCs/>
          <w:iCs/>
          <w:sz w:val="28"/>
          <w:szCs w:val="28"/>
        </w:rPr>
        <w:t>ды для детей в доме и на улице!</w:t>
      </w:r>
    </w:p>
    <w:p w:rsidR="009E7171" w:rsidRPr="00A621B5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F155FA" w:rsidRPr="009E7171">
        <w:rPr>
          <w:bCs/>
          <w:iCs/>
          <w:sz w:val="28"/>
          <w:szCs w:val="28"/>
        </w:rPr>
        <w:t>Но можно</w:t>
      </w:r>
      <w:r>
        <w:rPr>
          <w:bCs/>
          <w:iCs/>
          <w:sz w:val="28"/>
          <w:szCs w:val="28"/>
        </w:rPr>
        <w:t xml:space="preserve"> </w:t>
      </w:r>
      <w:r w:rsidR="00F155FA" w:rsidRPr="00A621B5">
        <w:rPr>
          <w:b/>
          <w:bCs/>
          <w:iCs/>
          <w:color w:val="FF0000"/>
          <w:sz w:val="28"/>
          <w:szCs w:val="28"/>
          <w:u w:val="single"/>
        </w:rPr>
        <w:t>призвать взрослых быть предельно внимательными и не оставлять своих детей в опасности.</w:t>
      </w:r>
    </w:p>
    <w:p w:rsidR="009E7171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Ведь</w:t>
      </w:r>
      <w:r w:rsidR="009E7171" w:rsidRP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наказания за минутное равнодушие и невнимательность, чем муки и боль маленького человека, за жизнь которого бьются врачи!</w:t>
      </w:r>
    </w:p>
    <w:p w:rsidR="00CF61D9" w:rsidRDefault="00F155FA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бесконечного чувства родительской вины за погибшего ребенка, чем осознание своей причастности к гибели самого дорогого существа на свете и невозможности что-либо исправить!</w:t>
      </w:r>
    </w:p>
    <w:p w:rsidR="001D30EF" w:rsidRPr="00CF61D9" w:rsidRDefault="001D30EF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4B30CB" w:rsidRPr="004B30CB" w:rsidRDefault="00CF61D9" w:rsidP="004B3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44D6192" wp14:editId="37A4F435">
            <wp:extent cx="2948305" cy="2504862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-o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3" t="-107" r="22559" b="107"/>
                    <a:stretch/>
                  </pic:blipFill>
                  <pic:spPr bwMode="auto">
                    <a:xfrm>
                      <a:off x="0" y="0"/>
                      <a:ext cx="3001674" cy="2550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0EF" w:rsidRDefault="001D30EF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F01A8" w:rsidRPr="004B30CB" w:rsidRDefault="000F01A8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B30CB">
        <w:rPr>
          <w:rFonts w:ascii="Times New Roman" w:hAnsi="Times New Roman" w:cs="Times New Roman"/>
          <w:b/>
          <w:color w:val="C00000"/>
          <w:sz w:val="44"/>
          <w:szCs w:val="44"/>
        </w:rPr>
        <w:t>Внимание!</w:t>
      </w:r>
    </w:p>
    <w:p w:rsidR="000F01A8" w:rsidRPr="004B30CB" w:rsidRDefault="000F01A8" w:rsidP="000E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0CB">
        <w:rPr>
          <w:rFonts w:ascii="Times New Roman" w:hAnsi="Times New Roman" w:cs="Times New Roman"/>
          <w:b/>
          <w:color w:val="C00000"/>
          <w:sz w:val="28"/>
          <w:szCs w:val="28"/>
        </w:rPr>
        <w:t>Москитная сетка рассчитана на удержание москитов, но не в состоянии выдержать вес ребенка, даже если ее укрепить и снабдить дополнительными замками.</w:t>
      </w:r>
    </w:p>
    <w:p w:rsidR="000F01A8" w:rsidRPr="000E17EF" w:rsidRDefault="000F01A8" w:rsidP="007B3B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Подробнее хочется остановиться на специальных детских замках безопасности, ключи от которых должны находиться у родителей. Такие замки позволяют ребенку открыть окно для проветривания в вертикальном режиме, ширина щели при этом не превышает 7-9 см, этого достаточно, чтобы предотвратить выпадение малыша из окна, но вполне хватает для эффективного воздухообмена.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Помните! Устанавливать сетки, замки, фиксаторы, цепочки на окна должны только профессионалы. Не экономьте на безопасности детей.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Противомоскитная сетка — это надежный и проверенный годами способ избавления от назойливых насекомых, отсутствие которых, безусловно, помогает создать в доме комфортную атмосферу, позволяет сохранить здоровье, защитить себя и близких от переносимых москитами болезней и приступов аллергии. Однако не стоит забывать о безопасности.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Для безутешных родителей погибших детей наши инструкции уже излишни, они получили жестокий урок жизни. Но их опыт должен заставить задуматься пап и мам и уберечь жизни других детей.</w:t>
      </w:r>
    </w:p>
    <w:p w:rsidR="000E17EF" w:rsidRDefault="000E17EF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60E3" w:rsidRDefault="00AE60E3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НИ В КОЕМ СЛУЧАЕ НЕЛЬЗЯ ПОЛЬЗОВАТЬСЯ ДОМА ПРОТИВОМОСКИТНЫМИ СЕТКАМИ ТАМ, ГДЕ ЕСТЬ ДЕТИ!!!</w:t>
      </w: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0" w:name="_GoBack"/>
      <w:bookmarkEnd w:id="0"/>
    </w:p>
    <w:p w:rsidR="00AE60E3" w:rsidRPr="00FF1573" w:rsidRDefault="007B3B3B" w:rsidP="00AE60E3">
      <w:pPr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НЕ ОСТАВЛЯТЬ ОКНО ПОЛНОСТЬЮ ОТКРЫТЫМ ИЛИ ДОСТУПНЫМ ДЛЯ ОТКРЫВАНИЯ РЕБЕНКОМ, ЕСЛИ В НЕМ УСТАНОВЛЕНА СЕТКА!!!</w:t>
      </w:r>
      <w:r w:rsidR="00AE60E3" w:rsidRPr="00FF157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AE60E3" w:rsidRPr="00AE60E3" w:rsidRDefault="00AE60E3" w:rsidP="00021A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</w:t>
      </w:r>
    </w:p>
    <w:p w:rsidR="00794189" w:rsidRPr="00794189" w:rsidRDefault="00AE60E3" w:rsidP="007941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>Дети очень уязвимы перед раскрытым окном из-за естественной любознательности.</w:t>
      </w:r>
    </w:p>
    <w:p w:rsidR="009E7171" w:rsidRDefault="001D30EF" w:rsidP="0079418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3BAE" wp14:editId="105D4FFD">
                <wp:simplePos x="0" y="0"/>
                <wp:positionH relativeFrom="column">
                  <wp:posOffset>1899285</wp:posOffset>
                </wp:positionH>
                <wp:positionV relativeFrom="paragraph">
                  <wp:posOffset>2311400</wp:posOffset>
                </wp:positionV>
                <wp:extent cx="108585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DDA" w:rsidRPr="00021AC3" w:rsidRDefault="00C72DDA" w:rsidP="00C72DD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ПОМНИ</w:t>
                            </w:r>
                            <w:r w:rsidR="000E17EF"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</w:t>
                            </w:r>
                            <w:r w:rsidRPr="00021AC3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3BA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9.55pt;margin-top:182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" stroked="f">
                <v:textbox inset="0,0,0,0">
                  <w:txbxContent>
                    <w:p w:rsidR="00C72DDA" w:rsidRPr="00021AC3" w:rsidRDefault="00C72DDA" w:rsidP="00C72DD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ПОМНИ</w:t>
                      </w:r>
                      <w:r w:rsidR="000E17EF"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ТЕ</w:t>
                      </w:r>
                      <w:r w:rsidRPr="00021AC3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20E16" wp14:editId="6E431A09">
                <wp:simplePos x="0" y="0"/>
                <wp:positionH relativeFrom="column">
                  <wp:posOffset>1851659</wp:posOffset>
                </wp:positionH>
                <wp:positionV relativeFrom="paragraph">
                  <wp:posOffset>1844675</wp:posOffset>
                </wp:positionV>
                <wp:extent cx="1152525" cy="1105535"/>
                <wp:effectExtent l="0" t="0" r="2857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5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E7DFA" id="Овал 8" o:spid="_x0000_s1026" style="position:absolute;margin-left:145.8pt;margin-top:145.25pt;width:90.7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" fillcolor="red" strokecolor="#c0504d [3205]" strokeweight="2pt"/>
            </w:pict>
          </mc:Fallback>
        </mc:AlternateContent>
      </w:r>
      <w:r w:rsidR="0041619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8402DD7" wp14:editId="212B549E">
            <wp:extent cx="2581275" cy="2256138"/>
            <wp:effectExtent l="190500" t="190500" r="180975" b="1828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k-GaVo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61" cy="2262943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21AC3" w:rsidRDefault="00021AC3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94189" w:rsidRDefault="00794189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21AC3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794189">
        <w:rPr>
          <w:rFonts w:ascii="Times New Roman" w:hAnsi="Times New Roman" w:cs="Times New Roman"/>
          <w:b/>
          <w:color w:val="000099"/>
        </w:rPr>
        <w:t xml:space="preserve">Территориальная комиссия по делам несовершеннолетних и защите их прав Тутаевского муниципального района </w:t>
      </w:r>
    </w:p>
    <w:p w:rsidR="00794189" w:rsidRPr="00794189" w:rsidRDefault="00794189" w:rsidP="00021AC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021AC3" w:rsidRPr="006847C6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152300, Ярославская область, </w:t>
      </w:r>
    </w:p>
    <w:p w:rsidR="00021AC3" w:rsidRPr="006847C6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г. </w:t>
      </w:r>
      <w:proofErr w:type="gramStart"/>
      <w:r w:rsidRPr="006847C6">
        <w:rPr>
          <w:rFonts w:ascii="Times New Roman" w:hAnsi="Times New Roman" w:cs="Times New Roman"/>
          <w:color w:val="000099"/>
          <w:sz w:val="20"/>
          <w:szCs w:val="20"/>
        </w:rPr>
        <w:t>Тутаев,  ул.</w:t>
      </w:r>
      <w:proofErr w:type="gramEnd"/>
      <w:r w:rsidRPr="006847C6">
        <w:rPr>
          <w:rFonts w:ascii="Times New Roman" w:hAnsi="Times New Roman" w:cs="Times New Roman"/>
          <w:color w:val="000099"/>
          <w:sz w:val="20"/>
          <w:szCs w:val="20"/>
        </w:rPr>
        <w:t xml:space="preserve"> Пролетарская, д. 30, 4 этаж, </w:t>
      </w:r>
    </w:p>
    <w:p w:rsidR="00021AC3" w:rsidRPr="001D30EF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  <w:lang w:val="en-US"/>
        </w:rPr>
      </w:pPr>
      <w:r w:rsidRPr="001D30EF">
        <w:rPr>
          <w:rFonts w:ascii="Times New Roman" w:hAnsi="Times New Roman" w:cs="Times New Roman"/>
          <w:color w:val="000099"/>
          <w:sz w:val="20"/>
          <w:szCs w:val="20"/>
          <w:lang w:val="en-US"/>
        </w:rPr>
        <w:t>8(48533) 2-34-23, 7-41-30</w:t>
      </w:r>
    </w:p>
    <w:p w:rsidR="00021AC3" w:rsidRPr="001D30EF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  <w:lang w:val="en-US"/>
        </w:rPr>
      </w:pPr>
      <w:r w:rsidRPr="001D30EF">
        <w:rPr>
          <w:rFonts w:ascii="Times New Roman" w:hAnsi="Times New Roman" w:cs="Times New Roman"/>
          <w:color w:val="000099"/>
          <w:sz w:val="20"/>
          <w:szCs w:val="20"/>
          <w:lang w:val="en-US"/>
        </w:rPr>
        <w:t>8-901-199-11-30, /</w:t>
      </w:r>
      <w:r w:rsidRPr="006847C6">
        <w:rPr>
          <w:rFonts w:ascii="Times New Roman" w:hAnsi="Times New Roman" w:cs="Times New Roman"/>
          <w:color w:val="000099"/>
          <w:sz w:val="20"/>
          <w:szCs w:val="20"/>
        </w:rPr>
        <w:t>факс</w:t>
      </w:r>
      <w:r w:rsidRPr="001D30EF">
        <w:rPr>
          <w:rFonts w:ascii="Times New Roman" w:hAnsi="Times New Roman" w:cs="Times New Roman"/>
          <w:color w:val="000099"/>
          <w:sz w:val="20"/>
          <w:szCs w:val="20"/>
          <w:lang w:val="en-US"/>
        </w:rPr>
        <w:t xml:space="preserve"> (48533) 2-34-23</w:t>
      </w:r>
    </w:p>
    <w:p w:rsidR="00021AC3" w:rsidRPr="006847C6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0"/>
          <w:szCs w:val="20"/>
          <w:lang w:val="en-US"/>
        </w:rPr>
      </w:pPr>
      <w:r w:rsidRPr="006847C6">
        <w:rPr>
          <w:rFonts w:ascii="Times New Roman" w:hAnsi="Times New Roman" w:cs="Times New Roman"/>
          <w:color w:val="000099"/>
          <w:sz w:val="20"/>
          <w:szCs w:val="20"/>
          <w:lang w:val="en-US"/>
        </w:rPr>
        <w:t>E-mail: odnzp@tr.adm.yar.ru</w:t>
      </w:r>
    </w:p>
    <w:p w:rsidR="00AE60E3" w:rsidRPr="001D30EF" w:rsidRDefault="00AE60E3" w:rsidP="00AE60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</w:pPr>
    </w:p>
    <w:p w:rsidR="00021AC3" w:rsidRPr="001D30EF" w:rsidRDefault="00021AC3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val="en-US" w:eastAsia="ru-RU"/>
        </w:rPr>
      </w:pPr>
    </w:p>
    <w:p w:rsidR="006847C6" w:rsidRPr="006847C6" w:rsidRDefault="0040635B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Информация подготовлена с использованием  </w:t>
      </w:r>
    </w:p>
    <w:p w:rsidR="000E0175" w:rsidRPr="006847C6" w:rsidRDefault="000E0175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</w:t>
      </w:r>
      <w:r w:rsidR="0040635B"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нтернет-ресурсов</w:t>
      </w:r>
    </w:p>
    <w:p w:rsidR="00024E2B" w:rsidRDefault="00024E2B" w:rsidP="00024E2B">
      <w:pPr>
        <w:spacing w:after="0" w:line="240" w:lineRule="auto"/>
        <w:ind w:left="-142" w:right="-436"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6F941835" wp14:editId="1F71A975">
            <wp:extent cx="587221" cy="546265"/>
            <wp:effectExtent l="0" t="0" r="381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554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1B5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22FF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Территориальная комиссия по делам несовершеннолетних и защите их прав Тутаевского муниципального района </w:t>
      </w:r>
    </w:p>
    <w:p w:rsidR="00024E2B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2FF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622FF3" w:rsidRPr="00021AC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</w:pPr>
      <w:r w:rsidRPr="00021AC3"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t xml:space="preserve">«ТЕРРИТОРИЯ </w:t>
      </w:r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БЕЗОПАСНСТИ»:</w:t>
      </w:r>
    </w:p>
    <w:p w:rsidR="00024E2B" w:rsidRPr="00024E2B" w:rsidRDefault="00024E2B" w:rsidP="00024E2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AC3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Москитные сетки – </w:t>
      </w:r>
    </w:p>
    <w:p w:rsidR="00A621B5" w:rsidRPr="0040635B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>защита от комаров и опасность для детей</w:t>
      </w:r>
    </w:p>
    <w:p w:rsidR="007B3B3B" w:rsidRPr="007B3B3B" w:rsidRDefault="007B3B3B" w:rsidP="007B3B3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</w:p>
    <w:p w:rsidR="007B3B3B" w:rsidRPr="00CF61D9" w:rsidRDefault="00216F9C" w:rsidP="00CF61D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F89F22D" wp14:editId="4A1C90CC">
            <wp:extent cx="2540054" cy="2303813"/>
            <wp:effectExtent l="133350" t="95250" r="146050" b="1727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al_iz_ok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74" cy="2307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60E3" w:rsidRDefault="00AE60E3" w:rsidP="00CF61D9">
      <w:pPr>
        <w:spacing w:after="0" w:line="240" w:lineRule="auto"/>
        <w:ind w:right="-719"/>
        <w:jc w:val="right"/>
        <w:rPr>
          <w:rFonts w:ascii="Times New Roman" w:hAnsi="Times New Roman" w:cs="Times New Roman"/>
          <w:b/>
          <w:i/>
          <w:color w:val="008000"/>
        </w:rPr>
      </w:pP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Родитель,   не ставь  малыша на окно!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Оно – опасность   для   жизни   его!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Сетка  москитная   не   спасет,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Ребенок коснется – и упадет!</w:t>
      </w:r>
    </w:p>
    <w:p w:rsidR="007A3F49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Родители,    будьте   внимательны:</w:t>
      </w:r>
    </w:p>
    <w:p w:rsidR="00622FF3" w:rsidRPr="006847C6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847C6">
        <w:rPr>
          <w:rFonts w:ascii="Times New Roman" w:hAnsi="Times New Roman" w:cs="Times New Roman"/>
          <w:b/>
          <w:i/>
          <w:color w:val="C00000"/>
          <w:sz w:val="26"/>
          <w:szCs w:val="26"/>
        </w:rPr>
        <w:t>От детей   закройте  окно обязательно!</w:t>
      </w:r>
    </w:p>
    <w:sectPr w:rsidR="00622FF3" w:rsidRPr="006847C6" w:rsidSect="001D30EF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8"/>
    <w:rsid w:val="00021AC3"/>
    <w:rsid w:val="00024E2B"/>
    <w:rsid w:val="000918A5"/>
    <w:rsid w:val="000E0175"/>
    <w:rsid w:val="000E17EF"/>
    <w:rsid w:val="000F01A8"/>
    <w:rsid w:val="001D30EF"/>
    <w:rsid w:val="00216F9C"/>
    <w:rsid w:val="003F24B5"/>
    <w:rsid w:val="0040635B"/>
    <w:rsid w:val="00416194"/>
    <w:rsid w:val="004809A9"/>
    <w:rsid w:val="004B30CB"/>
    <w:rsid w:val="005F3088"/>
    <w:rsid w:val="00616B3E"/>
    <w:rsid w:val="00622FF3"/>
    <w:rsid w:val="006847C6"/>
    <w:rsid w:val="006C3DEC"/>
    <w:rsid w:val="00794189"/>
    <w:rsid w:val="007A3F49"/>
    <w:rsid w:val="007B32FE"/>
    <w:rsid w:val="007B3B3B"/>
    <w:rsid w:val="007F6A49"/>
    <w:rsid w:val="00823CF6"/>
    <w:rsid w:val="009E7171"/>
    <w:rsid w:val="00A0269D"/>
    <w:rsid w:val="00A621B5"/>
    <w:rsid w:val="00AA16D8"/>
    <w:rsid w:val="00AB7170"/>
    <w:rsid w:val="00AC28D6"/>
    <w:rsid w:val="00AE60E3"/>
    <w:rsid w:val="00B40028"/>
    <w:rsid w:val="00C72DDA"/>
    <w:rsid w:val="00CF61D9"/>
    <w:rsid w:val="00D364A0"/>
    <w:rsid w:val="00DF1621"/>
    <w:rsid w:val="00EA1E66"/>
    <w:rsid w:val="00F155FA"/>
    <w:rsid w:val="00F2267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A058-FF5D-4F22-8F82-D3FC71C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2F89-9BEA-48C9-BBB4-880D063B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2016-03-29T05:19:00Z</cp:lastPrinted>
  <dcterms:created xsi:type="dcterms:W3CDTF">2016-03-28T18:36:00Z</dcterms:created>
  <dcterms:modified xsi:type="dcterms:W3CDTF">2016-03-29T05:34:00Z</dcterms:modified>
</cp:coreProperties>
</file>